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6975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附件：</w:t>
      </w:r>
    </w:p>
    <w:p w14:paraId="3665FD0E">
      <w:pPr>
        <w:keepNext w:val="0"/>
        <w:keepLines w:val="0"/>
        <w:pageBreakBefore w:val="0"/>
        <w:widowControl w:val="0"/>
        <w:kinsoku/>
        <w:wordWrap/>
        <w:overflowPunct/>
        <w:topLinePunct w:val="0"/>
        <w:bidi w:val="0"/>
        <w:snapToGrid/>
        <w:spacing w:line="240" w:lineRule="auto"/>
        <w:jc w:val="center"/>
        <w:textAlignment w:val="auto"/>
        <w:rPr>
          <w:b/>
          <w:sz w:val="36"/>
          <w:szCs w:val="36"/>
        </w:rPr>
      </w:pPr>
      <w:r>
        <w:rPr>
          <w:rFonts w:hint="eastAsia"/>
          <w:b/>
          <w:sz w:val="36"/>
          <w:szCs w:val="36"/>
        </w:rPr>
        <w:t>报价函</w:t>
      </w:r>
    </w:p>
    <w:p w14:paraId="132C7B49">
      <w:pPr>
        <w:keepNext w:val="0"/>
        <w:keepLines w:val="0"/>
        <w:pageBreakBefore w:val="0"/>
        <w:widowControl w:val="0"/>
        <w:kinsoku/>
        <w:wordWrap/>
        <w:overflowPunct/>
        <w:topLinePunct w:val="0"/>
        <w:bidi w:val="0"/>
        <w:snapToGrid/>
        <w:spacing w:line="240" w:lineRule="auto"/>
        <w:textAlignment w:val="auto"/>
        <w:rPr>
          <w:sz w:val="24"/>
          <w:szCs w:val="24"/>
          <w:u w:val="single"/>
        </w:rPr>
      </w:pPr>
      <w:r>
        <w:rPr>
          <w:rFonts w:hint="eastAsia"/>
          <w:sz w:val="24"/>
          <w:szCs w:val="24"/>
          <w:u w:val="single"/>
          <w:lang w:val="en-US" w:eastAsia="zh-CN"/>
        </w:rPr>
        <w:t xml:space="preserve">    </w:t>
      </w:r>
      <w:r>
        <w:rPr>
          <w:rFonts w:hint="eastAsia"/>
          <w:sz w:val="24"/>
          <w:szCs w:val="24"/>
          <w:u w:val="single"/>
        </w:rPr>
        <w:t>（</w:t>
      </w:r>
      <w:r>
        <w:rPr>
          <w:rFonts w:hint="eastAsia"/>
          <w:sz w:val="24"/>
          <w:szCs w:val="24"/>
          <w:u w:val="single"/>
          <w:lang w:eastAsia="zh-CN"/>
        </w:rPr>
        <w:t>申请人</w:t>
      </w:r>
      <w:r>
        <w:rPr>
          <w:rFonts w:hint="eastAsia"/>
          <w:sz w:val="24"/>
          <w:szCs w:val="24"/>
          <w:u w:val="single"/>
        </w:rPr>
        <w:t>名称）</w:t>
      </w:r>
    </w:p>
    <w:p w14:paraId="4473F9F2">
      <w:pPr>
        <w:keepNext w:val="0"/>
        <w:keepLines w:val="0"/>
        <w:pageBreakBefore w:val="0"/>
        <w:widowControl w:val="0"/>
        <w:kinsoku/>
        <w:wordWrap/>
        <w:overflowPunct/>
        <w:topLinePunct w:val="0"/>
        <w:bidi w:val="0"/>
        <w:snapToGrid/>
        <w:spacing w:line="240" w:lineRule="auto"/>
        <w:ind w:firstLine="480" w:firstLineChars="200"/>
        <w:textAlignment w:val="auto"/>
        <w:rPr>
          <w:rFonts w:hint="eastAsia"/>
          <w:sz w:val="24"/>
        </w:rPr>
      </w:pPr>
      <w:r>
        <w:rPr>
          <w:sz w:val="24"/>
        </w:rPr>
        <w:t>我公司仔细研究了</w:t>
      </w:r>
      <w:r>
        <w:rPr>
          <w:rFonts w:hint="eastAsia"/>
          <w:sz w:val="24"/>
          <w:szCs w:val="24"/>
          <w:u w:val="single"/>
          <w:lang w:val="en-US" w:eastAsia="zh-CN"/>
        </w:rPr>
        <w:t xml:space="preserve">     </w:t>
      </w:r>
      <w:r>
        <w:rPr>
          <w:rFonts w:hint="eastAsia"/>
          <w:sz w:val="24"/>
        </w:rPr>
        <w:t>（项目名称）采购</w:t>
      </w:r>
      <w:r>
        <w:rPr>
          <w:sz w:val="24"/>
        </w:rPr>
        <w:t>项目基本情况，根据</w:t>
      </w:r>
      <w:r>
        <w:rPr>
          <w:rFonts w:hint="eastAsia"/>
          <w:sz w:val="24"/>
        </w:rPr>
        <w:t>我公司</w:t>
      </w:r>
      <w:r>
        <w:rPr>
          <w:sz w:val="24"/>
        </w:rPr>
        <w:t>实际</w:t>
      </w:r>
      <w:r>
        <w:rPr>
          <w:rFonts w:hint="eastAsia"/>
          <w:sz w:val="24"/>
        </w:rPr>
        <w:t>情况</w:t>
      </w:r>
      <w:r>
        <w:rPr>
          <w:sz w:val="24"/>
        </w:rPr>
        <w:t>，</w:t>
      </w:r>
      <w:r>
        <w:rPr>
          <w:rFonts w:hint="eastAsia"/>
          <w:sz w:val="24"/>
          <w:lang w:val="en-US" w:eastAsia="zh-CN"/>
        </w:rPr>
        <w:t>本项目具体报价如下</w:t>
      </w:r>
      <w:r>
        <w:rPr>
          <w:rFonts w:hint="eastAsia"/>
          <w:sz w:val="24"/>
        </w:rPr>
        <w:t>，</w:t>
      </w:r>
      <w:r>
        <w:rPr>
          <w:rFonts w:hint="eastAsia"/>
          <w:sz w:val="24"/>
          <w:lang w:val="en-US" w:eastAsia="zh-CN"/>
        </w:rPr>
        <w:t>最终结算价</w:t>
      </w:r>
      <w:r>
        <w:rPr>
          <w:rFonts w:hint="eastAsia"/>
          <w:sz w:val="24"/>
        </w:rPr>
        <w:t>包括但不限于成本、利润、管理费、</w:t>
      </w:r>
      <w:r>
        <w:rPr>
          <w:rFonts w:hint="eastAsia"/>
          <w:sz w:val="24"/>
          <w:lang w:val="en-US" w:eastAsia="zh-CN"/>
        </w:rPr>
        <w:t>运输费、</w:t>
      </w:r>
      <w:r>
        <w:rPr>
          <w:rFonts w:hint="eastAsia"/>
          <w:sz w:val="24"/>
        </w:rPr>
        <w:t>税金等全部费用。</w:t>
      </w:r>
    </w:p>
    <w:tbl>
      <w:tblPr>
        <w:tblStyle w:val="5"/>
        <w:tblpPr w:leftFromText="180" w:rightFromText="180" w:vertAnchor="text" w:horzAnchor="page" w:tblpX="1542" w:tblpY="156"/>
        <w:tblOverlap w:val="never"/>
        <w:tblW w:w="48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9"/>
        <w:gridCol w:w="1317"/>
        <w:gridCol w:w="1262"/>
        <w:gridCol w:w="3139"/>
        <w:gridCol w:w="1385"/>
        <w:gridCol w:w="1389"/>
      </w:tblGrid>
      <w:tr w14:paraId="55CF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3" w:hRule="atLeast"/>
          <w:jc w:val="center"/>
        </w:trPr>
        <w:tc>
          <w:tcPr>
            <w:tcW w:w="293" w:type="pct"/>
            <w:vAlign w:val="center"/>
          </w:tcPr>
          <w:p w14:paraId="43604E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lang w:val="en-US" w:eastAsia="zh-CN"/>
              </w:rPr>
              <w:t>序号</w:t>
            </w:r>
          </w:p>
        </w:tc>
        <w:tc>
          <w:tcPr>
            <w:tcW w:w="729" w:type="pct"/>
            <w:vAlign w:val="center"/>
          </w:tcPr>
          <w:p w14:paraId="66EDAC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lang w:val="en-US" w:eastAsia="zh-CN"/>
              </w:rPr>
              <w:t>品目名称</w:t>
            </w:r>
          </w:p>
        </w:tc>
        <w:tc>
          <w:tcPr>
            <w:tcW w:w="699" w:type="pct"/>
            <w:vAlign w:val="center"/>
          </w:tcPr>
          <w:p w14:paraId="78E99A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lang w:val="en-US" w:eastAsia="zh-CN"/>
              </w:rPr>
              <w:t>产品型号</w:t>
            </w:r>
          </w:p>
        </w:tc>
        <w:tc>
          <w:tcPr>
            <w:tcW w:w="1739" w:type="pct"/>
            <w:vAlign w:val="center"/>
          </w:tcPr>
          <w:p w14:paraId="312CD0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基本参数</w:t>
            </w:r>
          </w:p>
        </w:tc>
        <w:tc>
          <w:tcPr>
            <w:tcW w:w="767" w:type="pct"/>
            <w:vAlign w:val="center"/>
          </w:tcPr>
          <w:p w14:paraId="633D85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FF"/>
                <w:sz w:val="24"/>
                <w:szCs w:val="24"/>
                <w:vertAlign w:val="baseline"/>
                <w:lang w:val="en-US" w:eastAsia="zh-CN"/>
              </w:rPr>
            </w:pPr>
            <w:r>
              <w:rPr>
                <w:rFonts w:hint="eastAsia" w:ascii="宋体" w:hAnsi="宋体" w:eastAsia="宋体" w:cs="宋体"/>
                <w:b/>
                <w:bCs/>
                <w:sz w:val="24"/>
                <w:szCs w:val="24"/>
                <w:lang w:val="en-US" w:eastAsia="zh-CN"/>
              </w:rPr>
              <w:t>预计采购数量/单位</w:t>
            </w:r>
          </w:p>
        </w:tc>
        <w:tc>
          <w:tcPr>
            <w:tcW w:w="769" w:type="pct"/>
            <w:vAlign w:val="center"/>
          </w:tcPr>
          <w:p w14:paraId="4FFCCF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highlight w:val="yellow"/>
                <w:lang w:val="en-US" w:eastAsia="zh-CN"/>
              </w:rPr>
            </w:pPr>
            <w:r>
              <w:rPr>
                <w:rFonts w:hint="eastAsia" w:ascii="宋体" w:hAnsi="宋体" w:eastAsia="宋体" w:cs="宋体"/>
                <w:b/>
                <w:bCs/>
                <w:color w:val="auto"/>
                <w:sz w:val="24"/>
                <w:szCs w:val="24"/>
                <w:highlight w:val="yellow"/>
                <w:lang w:val="en-US" w:eastAsia="zh-CN"/>
              </w:rPr>
              <w:t>报价</w:t>
            </w:r>
          </w:p>
          <w:p w14:paraId="2B2B2E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highlight w:val="yellow"/>
                <w:lang w:val="en-US" w:eastAsia="zh-CN"/>
              </w:rPr>
              <w:t>（单价）</w:t>
            </w:r>
          </w:p>
        </w:tc>
      </w:tr>
      <w:tr w14:paraId="4B9E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8" w:hRule="atLeast"/>
          <w:jc w:val="center"/>
        </w:trPr>
        <w:tc>
          <w:tcPr>
            <w:tcW w:w="293" w:type="pct"/>
            <w:vAlign w:val="center"/>
          </w:tcPr>
          <w:p w14:paraId="3D0475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lang w:val="en-US" w:eastAsia="zh-CN"/>
              </w:rPr>
              <w:t>1</w:t>
            </w:r>
          </w:p>
        </w:tc>
        <w:tc>
          <w:tcPr>
            <w:tcW w:w="1317" w:type="dxa"/>
            <w:vAlign w:val="center"/>
          </w:tcPr>
          <w:p w14:paraId="28B53E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lang w:val="en-US" w:eastAsia="zh-CN"/>
              </w:rPr>
            </w:pPr>
            <w:r>
              <w:rPr>
                <w:rFonts w:hint="eastAsia"/>
                <w:b w:val="0"/>
                <w:bCs w:val="0"/>
                <w:color w:val="auto"/>
                <w:lang w:val="en-US" w:eastAsia="zh-CN"/>
              </w:rPr>
              <w:t>台式计算机</w:t>
            </w:r>
          </w:p>
          <w:p w14:paraId="32DB3A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lang w:val="en-US" w:eastAsia="zh-CN"/>
              </w:rPr>
            </w:pPr>
            <w:r>
              <w:rPr>
                <w:rFonts w:hint="eastAsia"/>
                <w:b w:val="0"/>
                <w:bCs w:val="0"/>
                <w:color w:val="auto"/>
                <w:lang w:val="en-US" w:eastAsia="zh-CN"/>
              </w:rPr>
              <w:t>（财政品目编码：</w:t>
            </w:r>
          </w:p>
          <w:p w14:paraId="7302F9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lang w:val="en-US" w:eastAsia="zh-CN"/>
              </w:rPr>
            </w:pPr>
            <w:r>
              <w:rPr>
                <w:rFonts w:hint="eastAsia"/>
                <w:b w:val="0"/>
                <w:bCs w:val="0"/>
                <w:color w:val="auto"/>
                <w:lang w:val="en-US" w:eastAsia="zh-CN"/>
              </w:rPr>
              <w:t>A02010105）</w:t>
            </w:r>
          </w:p>
          <w:p w14:paraId="6FDE3C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FF"/>
                <w:sz w:val="24"/>
                <w:szCs w:val="24"/>
                <w:vertAlign w:val="baseline"/>
                <w:lang w:val="en-US" w:eastAsia="zh-CN"/>
              </w:rPr>
            </w:pPr>
          </w:p>
        </w:tc>
        <w:tc>
          <w:tcPr>
            <w:tcW w:w="1262" w:type="dxa"/>
            <w:vAlign w:val="center"/>
          </w:tcPr>
          <w:p w14:paraId="0C5E432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yellow"/>
                <w:vertAlign w:val="baseline"/>
                <w:lang w:val="en-US" w:eastAsia="zh-CN"/>
              </w:rPr>
            </w:pPr>
            <w:r>
              <w:rPr>
                <w:rFonts w:hint="eastAsia"/>
                <w:b w:val="0"/>
                <w:bCs w:val="0"/>
                <w:highlight w:val="none"/>
                <w:vertAlign w:val="baseline"/>
                <w:lang w:val="en-US" w:eastAsia="zh-CN"/>
              </w:rPr>
              <w:t>M75z G2t-D015</w:t>
            </w:r>
          </w:p>
        </w:tc>
        <w:tc>
          <w:tcPr>
            <w:tcW w:w="3139" w:type="dxa"/>
            <w:vAlign w:val="center"/>
          </w:tcPr>
          <w:p w14:paraId="5836491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产品品牌：</w:t>
            </w:r>
            <w:r>
              <w:rPr>
                <w:rFonts w:hint="eastAsia"/>
              </w:rPr>
              <w:t>联想开天</w:t>
            </w:r>
          </w:p>
          <w:p w14:paraId="0A4C83A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产品型号</w:t>
            </w:r>
            <w:r>
              <w:rPr>
                <w:rFonts w:hint="eastAsia"/>
              </w:rPr>
              <w:t>：M75z G2t-D015</w:t>
            </w:r>
          </w:p>
          <w:p w14:paraId="77EC012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CPU：</w:t>
            </w:r>
            <w:r>
              <w:rPr>
                <w:rFonts w:hint="eastAsia"/>
              </w:rPr>
              <w:t>兆芯 KX-7000，8核，8线程，主频3.6GHz，三级缓存容量30MB</w:t>
            </w:r>
          </w:p>
          <w:p w14:paraId="177C47E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内存：</w:t>
            </w:r>
            <w:r>
              <w:rPr>
                <w:rFonts w:hint="eastAsia"/>
              </w:rPr>
              <w:t>16GB DDR4，频率3200MHz，1条内存，共4个内存插槽</w:t>
            </w:r>
          </w:p>
          <w:p w14:paraId="1A0D533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硬盘：</w:t>
            </w:r>
            <w:r>
              <w:rPr>
                <w:rFonts w:hint="eastAsia"/>
              </w:rPr>
              <w:t>混合硬盘（256GB M.2 NVME 固态硬盘 + 1TB 3.5寸 5400转 32MB缓存 机械硬盘），3年硬盘免回收</w:t>
            </w:r>
          </w:p>
          <w:p w14:paraId="47C355D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显卡：</w:t>
            </w:r>
            <w:r>
              <w:rPr>
                <w:rFonts w:hint="eastAsia"/>
              </w:rPr>
              <w:t>集成显卡或者独立显卡，显存容量共享内存，显存频率0</w:t>
            </w:r>
          </w:p>
          <w:p w14:paraId="5AF64B4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显示器：</w:t>
            </w:r>
            <w:r>
              <w:rPr>
                <w:rFonts w:hint="eastAsia"/>
              </w:rPr>
              <w:t>23.8英寸 LED液晶显示器（宽屏），最大分辨率1920x1080，刷新率100Hz，色深8bit，支持低蓝光模式，可壁挂，无触摸屏</w:t>
            </w:r>
          </w:p>
          <w:p w14:paraId="0865C34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基本参数：</w:t>
            </w:r>
            <w:r>
              <w:rPr>
                <w:rFonts w:hint="eastAsia"/>
              </w:rPr>
              <w:t>台式机类型（主机 显示器（同品牌）），光驱DVDRW，操作系统由供应商提供并安装麒麟/统信/中科方德/其他符合安全可靠测评要求的操作系统</w:t>
            </w:r>
          </w:p>
          <w:p w14:paraId="650480E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主板：</w:t>
            </w:r>
            <w:r>
              <w:rPr>
                <w:rFonts w:hint="eastAsia"/>
              </w:rPr>
              <w:t>1个VGA接口、1个DP接口、0个DVI接口、1个HDMI接口，8个USB接口（全部为USB3.0），1个PCI-E x1插槽、1个PCI-E x16插槽、1个PCI-E x4插槽，内置有线网卡及光纤网口，前端音频接口2个，无蓝牙、无Type-c、无串行/并行端口、无PCI插槽</w:t>
            </w:r>
          </w:p>
          <w:p w14:paraId="419FE16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认证信息：</w:t>
            </w:r>
            <w:r>
              <w:rPr>
                <w:rFonts w:hint="eastAsia"/>
              </w:rPr>
              <w:t>中国环境标志产品认证（编号CEC2023ELP00722602，有效期至2028-01-18），中国国家强制性产品认证（编号2022010901514609，有效期至2027-12-07），中国节能产品认证证书（编号CQC25701458625，有效期至2027-10-16）</w:t>
            </w:r>
          </w:p>
          <w:p w14:paraId="55E29CE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其它参数：</w:t>
            </w:r>
            <w:r>
              <w:rPr>
                <w:rFonts w:hint="eastAsia"/>
              </w:rPr>
              <w:t>平均无故障时间100万小时，国别中国，稳定性MTBF≥100000小时，CPU和操作系统符合安全可靠测评要求，符合国家网络安全相关规定，符合《台式计算机政府采购需求标准（2023 年版）》</w:t>
            </w:r>
          </w:p>
          <w:p w14:paraId="6C50A59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输入输出设备及配件：</w:t>
            </w:r>
            <w:r>
              <w:rPr>
                <w:rFonts w:hint="eastAsia"/>
              </w:rPr>
              <w:t>原厂同品牌有线键盘、有线鼠标、鼠标垫，包装清单含鼠标、键盘、鼠标垫</w:t>
            </w:r>
          </w:p>
          <w:p w14:paraId="3D604F4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声卡及网卡：</w:t>
            </w:r>
            <w:r>
              <w:rPr>
                <w:rFonts w:hint="eastAsia"/>
              </w:rPr>
              <w:t>内置集成声卡、内置千兆有线网卡</w:t>
            </w:r>
          </w:p>
          <w:p w14:paraId="17FD137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rPr>
            </w:pPr>
            <w:r>
              <w:rPr>
                <w:rFonts w:hint="eastAsia"/>
                <w:b/>
                <w:bCs/>
              </w:rPr>
              <w:t>质保及售后</w:t>
            </w:r>
            <w:r>
              <w:rPr>
                <w:rFonts w:hint="eastAsia"/>
              </w:rPr>
              <w:t>：质保期限3年，售后服务三年上门，三年硬盘不回收</w:t>
            </w:r>
          </w:p>
          <w:p w14:paraId="66FAD42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sz w:val="24"/>
                <w:szCs w:val="24"/>
                <w:vertAlign w:val="baseline"/>
                <w:lang w:val="en-US" w:eastAsia="zh-CN"/>
              </w:rPr>
            </w:pPr>
            <w:r>
              <w:rPr>
                <w:rFonts w:hint="eastAsia"/>
                <w:b/>
                <w:bCs/>
              </w:rPr>
              <w:t>网络：</w:t>
            </w:r>
            <w:r>
              <w:rPr>
                <w:rFonts w:hint="eastAsia"/>
              </w:rPr>
              <w:t>无无线网卡</w:t>
            </w:r>
          </w:p>
        </w:tc>
        <w:tc>
          <w:tcPr>
            <w:tcW w:w="767" w:type="pct"/>
            <w:vAlign w:val="center"/>
          </w:tcPr>
          <w:p w14:paraId="0E15F3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39</w:t>
            </w:r>
          </w:p>
          <w:p w14:paraId="53DBEE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4"/>
                <w:szCs w:val="24"/>
                <w:highlight w:val="green"/>
                <w:vertAlign w:val="baseline"/>
                <w:lang w:val="en-US" w:eastAsia="zh-CN"/>
              </w:rPr>
            </w:pPr>
            <w:r>
              <w:rPr>
                <w:rFonts w:hint="eastAsia" w:ascii="宋体" w:hAnsi="宋体" w:eastAsia="宋体" w:cs="宋体"/>
                <w:b w:val="0"/>
                <w:bCs w:val="0"/>
                <w:color w:val="auto"/>
                <w:sz w:val="24"/>
                <w:szCs w:val="24"/>
                <w:highlight w:val="none"/>
                <w:lang w:val="en-US" w:eastAsia="zh-CN"/>
              </w:rPr>
              <w:t>（台）</w:t>
            </w:r>
          </w:p>
        </w:tc>
        <w:tc>
          <w:tcPr>
            <w:tcW w:w="769" w:type="pct"/>
            <w:vAlign w:val="center"/>
          </w:tcPr>
          <w:p w14:paraId="498A98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4"/>
                <w:szCs w:val="24"/>
                <w:highlight w:val="none"/>
                <w:vertAlign w:val="baseline"/>
                <w:lang w:val="en-US" w:eastAsia="zh-CN"/>
              </w:rPr>
            </w:pPr>
          </w:p>
        </w:tc>
      </w:tr>
      <w:tr w14:paraId="3FECC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5000" w:type="pct"/>
            <w:gridSpan w:val="6"/>
            <w:vAlign w:val="center"/>
          </w:tcPr>
          <w:p w14:paraId="78BE353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合计金额（大写人民币）：</w:t>
            </w:r>
          </w:p>
        </w:tc>
      </w:tr>
    </w:tbl>
    <w:p w14:paraId="68D15EBB">
      <w:pPr>
        <w:keepNext w:val="0"/>
        <w:keepLines w:val="0"/>
        <w:pageBreakBefore w:val="0"/>
        <w:widowControl w:val="0"/>
        <w:kinsoku/>
        <w:wordWrap/>
        <w:overflowPunct/>
        <w:topLinePunct w:val="0"/>
        <w:bidi w:val="0"/>
        <w:snapToGrid/>
        <w:spacing w:line="240" w:lineRule="auto"/>
        <w:ind w:firstLine="480" w:firstLineChars="200"/>
        <w:textAlignment w:val="auto"/>
        <w:rPr>
          <w:sz w:val="24"/>
        </w:rPr>
      </w:pPr>
      <w:r>
        <w:rPr>
          <w:rFonts w:hint="eastAsia"/>
          <w:sz w:val="24"/>
        </w:rPr>
        <w:t>如我方成交：</w:t>
      </w:r>
    </w:p>
    <w:p w14:paraId="2A5E50EB">
      <w:pPr>
        <w:keepNext w:val="0"/>
        <w:keepLines w:val="0"/>
        <w:pageBreakBefore w:val="0"/>
        <w:widowControl w:val="0"/>
        <w:kinsoku/>
        <w:wordWrap/>
        <w:overflowPunct/>
        <w:topLinePunct w:val="0"/>
        <w:bidi w:val="0"/>
        <w:snapToGrid/>
        <w:spacing w:line="240" w:lineRule="auto"/>
        <w:textAlignment w:val="auto"/>
        <w:rPr>
          <w:sz w:val="24"/>
        </w:rPr>
      </w:pPr>
      <w:r>
        <w:rPr>
          <w:rFonts w:hint="eastAsia"/>
          <w:sz w:val="24"/>
        </w:rPr>
        <w:t>（</w:t>
      </w:r>
      <w:r>
        <w:rPr>
          <w:sz w:val="24"/>
        </w:rPr>
        <w:t>l</w:t>
      </w:r>
      <w:r>
        <w:rPr>
          <w:rFonts w:hint="eastAsia"/>
          <w:sz w:val="24"/>
        </w:rPr>
        <w:t>）我方承诺在收到</w:t>
      </w:r>
      <w:r>
        <w:rPr>
          <w:rFonts w:hint="eastAsia"/>
          <w:sz w:val="24"/>
          <w:lang w:val="en-US" w:eastAsia="zh-CN"/>
        </w:rPr>
        <w:t>中选结果</w:t>
      </w:r>
      <w:r>
        <w:rPr>
          <w:rFonts w:hint="eastAsia"/>
          <w:sz w:val="24"/>
        </w:rPr>
        <w:t>后，在规定的期限内与</w:t>
      </w:r>
      <w:r>
        <w:rPr>
          <w:rFonts w:hint="eastAsia"/>
          <w:sz w:val="24"/>
          <w:lang w:val="en-US" w:eastAsia="zh-CN"/>
        </w:rPr>
        <w:t>申请人</w:t>
      </w:r>
      <w:r>
        <w:rPr>
          <w:rFonts w:hint="eastAsia"/>
          <w:sz w:val="24"/>
        </w:rPr>
        <w:t>签订合同。</w:t>
      </w:r>
    </w:p>
    <w:p w14:paraId="5F196714">
      <w:pPr>
        <w:keepNext w:val="0"/>
        <w:keepLines w:val="0"/>
        <w:pageBreakBefore w:val="0"/>
        <w:widowControl w:val="0"/>
        <w:kinsoku/>
        <w:wordWrap/>
        <w:overflowPunct/>
        <w:topLinePunct w:val="0"/>
        <w:bidi w:val="0"/>
        <w:snapToGrid/>
        <w:spacing w:line="240" w:lineRule="auto"/>
        <w:textAlignment w:val="auto"/>
        <w:rPr>
          <w:sz w:val="24"/>
        </w:rPr>
      </w:pPr>
      <w:r>
        <w:rPr>
          <w:rFonts w:hint="eastAsia"/>
          <w:sz w:val="24"/>
        </w:rPr>
        <w:t>（</w:t>
      </w:r>
      <w:r>
        <w:rPr>
          <w:sz w:val="24"/>
        </w:rPr>
        <w:t>2</w:t>
      </w:r>
      <w:r>
        <w:rPr>
          <w:rFonts w:hint="eastAsia"/>
          <w:sz w:val="24"/>
        </w:rPr>
        <w:t>）我方将严格履行合同规定的责任和义务。</w:t>
      </w:r>
    </w:p>
    <w:p w14:paraId="4741D58B">
      <w:pPr>
        <w:keepNext w:val="0"/>
        <w:keepLines w:val="0"/>
        <w:pageBreakBefore w:val="0"/>
        <w:widowControl w:val="0"/>
        <w:kinsoku/>
        <w:wordWrap/>
        <w:overflowPunct/>
        <w:topLinePunct w:val="0"/>
        <w:bidi w:val="0"/>
        <w:snapToGrid/>
        <w:spacing w:line="240" w:lineRule="auto"/>
        <w:textAlignment w:val="auto"/>
        <w:rPr>
          <w:sz w:val="24"/>
        </w:rPr>
      </w:pPr>
      <w:r>
        <w:rPr>
          <w:rFonts w:hint="eastAsia"/>
          <w:sz w:val="24"/>
        </w:rPr>
        <w:t>（</w:t>
      </w:r>
      <w:r>
        <w:rPr>
          <w:sz w:val="24"/>
        </w:rPr>
        <w:t>3</w:t>
      </w:r>
      <w:r>
        <w:rPr>
          <w:rFonts w:hint="eastAsia"/>
          <w:sz w:val="24"/>
        </w:rPr>
        <w:t>）我方同意根据政府采购法律法规有关规定对我方可能存在的失信行为进行惩戒。</w:t>
      </w:r>
    </w:p>
    <w:p w14:paraId="72F35E6B">
      <w:pPr>
        <w:keepNext w:val="0"/>
        <w:keepLines w:val="0"/>
        <w:pageBreakBefore w:val="0"/>
        <w:widowControl w:val="0"/>
        <w:kinsoku/>
        <w:wordWrap/>
        <w:overflowPunct/>
        <w:topLinePunct w:val="0"/>
        <w:bidi w:val="0"/>
        <w:snapToGrid/>
        <w:spacing w:line="240" w:lineRule="auto"/>
        <w:textAlignment w:val="auto"/>
        <w:rPr>
          <w:sz w:val="24"/>
        </w:rPr>
      </w:pPr>
      <w:r>
        <w:rPr>
          <w:rFonts w:hint="eastAsia"/>
          <w:sz w:val="24"/>
        </w:rPr>
        <w:t>（</w:t>
      </w:r>
      <w:r>
        <w:rPr>
          <w:sz w:val="24"/>
        </w:rPr>
        <w:t>4</w:t>
      </w:r>
      <w:r>
        <w:rPr>
          <w:rFonts w:hint="eastAsia"/>
          <w:sz w:val="24"/>
        </w:rPr>
        <w:t>）我方承诺已提供和将要提供的文件资料是真实、准确的。</w:t>
      </w:r>
    </w:p>
    <w:p w14:paraId="4282929E">
      <w:pPr>
        <w:keepNext w:val="0"/>
        <w:keepLines w:val="0"/>
        <w:pageBreakBefore w:val="0"/>
        <w:widowControl w:val="0"/>
        <w:kinsoku/>
        <w:wordWrap/>
        <w:overflowPunct/>
        <w:topLinePunct w:val="0"/>
        <w:bidi w:val="0"/>
        <w:snapToGrid/>
        <w:spacing w:line="240" w:lineRule="auto"/>
        <w:textAlignment w:val="auto"/>
        <w:rPr>
          <w:sz w:val="24"/>
        </w:rPr>
      </w:pPr>
      <w:r>
        <w:rPr>
          <w:rFonts w:hint="eastAsia"/>
          <w:sz w:val="24"/>
        </w:rPr>
        <w:t>（</w:t>
      </w:r>
      <w:r>
        <w:rPr>
          <w:sz w:val="24"/>
        </w:rPr>
        <w:t>5</w:t>
      </w:r>
      <w:r>
        <w:rPr>
          <w:rFonts w:hint="eastAsia"/>
          <w:sz w:val="24"/>
        </w:rPr>
        <w:t>）我方自愿按照规定的各项要求完成工作。</w:t>
      </w:r>
    </w:p>
    <w:p w14:paraId="684D2C1F">
      <w:pPr>
        <w:keepNext w:val="0"/>
        <w:keepLines w:val="0"/>
        <w:pageBreakBefore w:val="0"/>
        <w:widowControl w:val="0"/>
        <w:kinsoku/>
        <w:wordWrap/>
        <w:overflowPunct/>
        <w:topLinePunct w:val="0"/>
        <w:bidi w:val="0"/>
        <w:snapToGrid/>
        <w:spacing w:line="240" w:lineRule="auto"/>
        <w:ind w:firstLine="480"/>
        <w:textAlignment w:val="auto"/>
      </w:pPr>
      <w:r>
        <w:rPr>
          <w:rFonts w:hint="eastAsia"/>
        </w:rPr>
        <w:t xml:space="preserve">   </w:t>
      </w:r>
    </w:p>
    <w:p w14:paraId="26D03D98">
      <w:pPr>
        <w:keepNext w:val="0"/>
        <w:keepLines w:val="0"/>
        <w:pageBreakBefore w:val="0"/>
        <w:widowControl w:val="0"/>
        <w:kinsoku/>
        <w:wordWrap/>
        <w:overflowPunct/>
        <w:topLinePunct w:val="0"/>
        <w:bidi w:val="0"/>
        <w:snapToGrid/>
        <w:spacing w:line="240" w:lineRule="auto"/>
        <w:ind w:firstLine="420" w:firstLineChars="175"/>
        <w:textAlignment w:val="auto"/>
        <w:rPr>
          <w:sz w:val="24"/>
        </w:rPr>
      </w:pPr>
      <w:r>
        <w:rPr>
          <w:rFonts w:hint="eastAsia"/>
          <w:sz w:val="24"/>
          <w:szCs w:val="24"/>
          <w:lang w:eastAsia="zh-CN"/>
        </w:rPr>
        <w:t>申请人</w:t>
      </w:r>
      <w:r>
        <w:rPr>
          <w:rFonts w:hint="eastAsia"/>
          <w:sz w:val="24"/>
          <w:szCs w:val="24"/>
        </w:rPr>
        <w:t>：</w:t>
      </w:r>
      <w:r>
        <w:rPr>
          <w:rFonts w:hint="eastAsia"/>
          <w:sz w:val="24"/>
          <w:szCs w:val="24"/>
          <w:u w:val="single"/>
        </w:rPr>
        <w:t xml:space="preserve">                          </w:t>
      </w:r>
      <w:r>
        <w:rPr>
          <w:rFonts w:hint="eastAsia"/>
          <w:sz w:val="24"/>
          <w:szCs w:val="24"/>
        </w:rPr>
        <w:t>（盖单位章）</w:t>
      </w:r>
    </w:p>
    <w:p w14:paraId="0D90D990">
      <w:pPr>
        <w:keepNext w:val="0"/>
        <w:keepLines w:val="0"/>
        <w:pageBreakBefore w:val="0"/>
        <w:widowControl w:val="0"/>
        <w:kinsoku/>
        <w:wordWrap/>
        <w:overflowPunct/>
        <w:topLinePunct w:val="0"/>
        <w:bidi w:val="0"/>
        <w:snapToGrid/>
        <w:spacing w:line="240" w:lineRule="auto"/>
        <w:ind w:firstLine="420" w:firstLineChars="175"/>
        <w:textAlignment w:val="auto"/>
        <w:rPr>
          <w:sz w:val="24"/>
        </w:rPr>
      </w:pPr>
      <w:r>
        <w:rPr>
          <w:rFonts w:hint="eastAsia"/>
          <w:sz w:val="24"/>
          <w:szCs w:val="24"/>
        </w:rPr>
        <w:t>法定代表人：</w:t>
      </w:r>
      <w:r>
        <w:rPr>
          <w:rFonts w:hint="eastAsia"/>
          <w:sz w:val="24"/>
          <w:szCs w:val="24"/>
          <w:u w:val="single"/>
        </w:rPr>
        <w:t xml:space="preserve">                      </w:t>
      </w:r>
      <w:r>
        <w:rPr>
          <w:rFonts w:hint="eastAsia"/>
          <w:sz w:val="24"/>
          <w:szCs w:val="24"/>
        </w:rPr>
        <w:t>（签字或盖章）</w:t>
      </w:r>
    </w:p>
    <w:p w14:paraId="7B48D193">
      <w:pPr>
        <w:keepNext w:val="0"/>
        <w:keepLines w:val="0"/>
        <w:pageBreakBefore w:val="0"/>
        <w:widowControl w:val="0"/>
        <w:kinsoku/>
        <w:wordWrap/>
        <w:overflowPunct/>
        <w:topLinePunct w:val="0"/>
        <w:bidi w:val="0"/>
        <w:snapToGrid/>
        <w:spacing w:line="240" w:lineRule="auto"/>
        <w:ind w:firstLine="420" w:firstLineChars="175"/>
        <w:textAlignment w:val="auto"/>
        <w:rPr>
          <w:sz w:val="24"/>
        </w:rPr>
      </w:pPr>
      <w:r>
        <w:rPr>
          <w:rFonts w:hint="eastAsia"/>
          <w:sz w:val="24"/>
          <w:szCs w:val="24"/>
        </w:rPr>
        <w:t>委托代理人（如有）：</w:t>
      </w:r>
      <w:r>
        <w:rPr>
          <w:rFonts w:hint="eastAsia"/>
          <w:sz w:val="24"/>
          <w:szCs w:val="24"/>
          <w:u w:val="single"/>
        </w:rPr>
        <w:t xml:space="preserve">              </w:t>
      </w:r>
      <w:r>
        <w:rPr>
          <w:rFonts w:hint="eastAsia"/>
          <w:sz w:val="24"/>
          <w:szCs w:val="24"/>
        </w:rPr>
        <w:t>（签字）</w:t>
      </w:r>
    </w:p>
    <w:p w14:paraId="4B5D6182">
      <w:pPr>
        <w:keepNext w:val="0"/>
        <w:keepLines w:val="0"/>
        <w:pageBreakBefore w:val="0"/>
        <w:widowControl w:val="0"/>
        <w:kinsoku/>
        <w:wordWrap/>
        <w:overflowPunct/>
        <w:topLinePunct w:val="0"/>
        <w:bidi w:val="0"/>
        <w:snapToGrid/>
        <w:spacing w:line="240" w:lineRule="auto"/>
        <w:ind w:firstLine="420" w:firstLineChars="175"/>
        <w:textAlignment w:val="auto"/>
        <w:rPr>
          <w:sz w:val="24"/>
          <w:u w:val="single"/>
        </w:rPr>
      </w:pPr>
      <w:r>
        <w:rPr>
          <w:rFonts w:hint="eastAsia"/>
          <w:sz w:val="24"/>
          <w:szCs w:val="24"/>
        </w:rPr>
        <w:t>地址：</w:t>
      </w:r>
      <w:r>
        <w:rPr>
          <w:rFonts w:hint="eastAsia"/>
          <w:sz w:val="24"/>
          <w:szCs w:val="24"/>
          <w:u w:val="single"/>
        </w:rPr>
        <w:t xml:space="preserve">                            </w:t>
      </w:r>
    </w:p>
    <w:p w14:paraId="32C8BB72">
      <w:pPr>
        <w:pStyle w:val="7"/>
        <w:keepNext w:val="0"/>
        <w:keepLines w:val="0"/>
        <w:pageBreakBefore w:val="0"/>
        <w:widowControl w:val="0"/>
        <w:kinsoku/>
        <w:wordWrap/>
        <w:overflowPunct/>
        <w:topLinePunct w:val="0"/>
        <w:bidi w:val="0"/>
        <w:snapToGrid/>
        <w:spacing w:line="240" w:lineRule="auto"/>
        <w:ind w:firstLine="420" w:firstLineChars="175"/>
        <w:textAlignment w:val="auto"/>
        <w:rPr>
          <w:rFonts w:ascii="宋体" w:hAnsi="宋体" w:eastAsia="宋体" w:cs="宋体"/>
          <w:color w:val="auto"/>
          <w:u w:val="single"/>
        </w:rPr>
      </w:pPr>
      <w:r>
        <w:rPr>
          <w:rFonts w:hint="eastAsia" w:ascii="宋体" w:hAnsi="宋体" w:eastAsia="宋体" w:cs="宋体"/>
          <w:color w:val="auto"/>
        </w:rPr>
        <w:t>电    话：</w:t>
      </w:r>
      <w:r>
        <w:rPr>
          <w:rFonts w:hint="eastAsia" w:ascii="宋体" w:hAnsi="宋体" w:eastAsia="宋体" w:cs="宋体"/>
          <w:color w:val="auto"/>
          <w:u w:val="single"/>
        </w:rPr>
        <w:t xml:space="preserve">                        </w:t>
      </w:r>
    </w:p>
    <w:p w14:paraId="1774CD37">
      <w:pPr>
        <w:keepNext w:val="0"/>
        <w:keepLines w:val="0"/>
        <w:pageBreakBefore w:val="0"/>
        <w:widowControl w:val="0"/>
        <w:kinsoku/>
        <w:wordWrap/>
        <w:overflowPunct/>
        <w:topLinePunct w:val="0"/>
        <w:bidi w:val="0"/>
        <w:snapToGrid/>
        <w:spacing w:line="240" w:lineRule="auto"/>
        <w:textAlignment w:val="auto"/>
      </w:pPr>
    </w:p>
    <w:p w14:paraId="15D4DBB4">
      <w:pPr>
        <w:pStyle w:val="2"/>
        <w:keepNext w:val="0"/>
        <w:keepLines w:val="0"/>
        <w:pageBreakBefore w:val="0"/>
        <w:widowControl w:val="0"/>
        <w:kinsoku/>
        <w:wordWrap/>
        <w:overflowPunct/>
        <w:topLinePunct w:val="0"/>
        <w:bidi w:val="0"/>
        <w:snapToGrid/>
        <w:spacing w:after="0" w:line="240" w:lineRule="auto"/>
        <w:textAlignment w:val="auto"/>
      </w:pPr>
    </w:p>
    <w:p w14:paraId="5E7E7DF8">
      <w:pPr>
        <w:keepNext w:val="0"/>
        <w:keepLines w:val="0"/>
        <w:pageBreakBefore w:val="0"/>
        <w:widowControl w:val="0"/>
        <w:kinsoku/>
        <w:wordWrap/>
        <w:overflowPunct/>
        <w:topLinePunct w:val="0"/>
        <w:bidi w:val="0"/>
        <w:snapToGrid/>
        <w:spacing w:line="240" w:lineRule="auto"/>
        <w:jc w:val="right"/>
        <w:textAlignment w:val="auto"/>
        <w:rPr>
          <w:sz w:val="24"/>
        </w:rPr>
      </w:pPr>
      <w:r>
        <w:rPr>
          <w:rFonts w:hint="eastAsia"/>
          <w:sz w:val="24"/>
        </w:rPr>
        <w:t xml:space="preserve">                          </w:t>
      </w:r>
      <w:r>
        <w:rPr>
          <w:rFonts w:hint="eastAsia"/>
          <w:sz w:val="24"/>
          <w:u w:val="single"/>
        </w:rPr>
        <w:t xml:space="preserve">    </w:t>
      </w:r>
      <w:r>
        <w:rPr>
          <w:rFonts w:hint="eastAsia"/>
          <w:sz w:val="24"/>
        </w:rPr>
        <w:t xml:space="preserve"> 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7FD1622">
      <w:pPr>
        <w:keepNext w:val="0"/>
        <w:keepLines w:val="0"/>
        <w:pageBreakBefore w:val="0"/>
        <w:widowControl w:val="0"/>
        <w:kinsoku/>
        <w:wordWrap/>
        <w:overflowPunct/>
        <w:topLinePunct w:val="0"/>
        <w:bidi w:val="0"/>
        <w:snapToGrid/>
        <w:spacing w:line="240" w:lineRule="auto"/>
        <w:textAlignment w:val="auto"/>
        <w:sectPr>
          <w:pgSz w:w="11906" w:h="16838"/>
          <w:pgMar w:top="1440" w:right="1440" w:bottom="1440" w:left="1440" w:header="851" w:footer="992" w:gutter="0"/>
          <w:cols w:space="425" w:num="1"/>
          <w:docGrid w:type="lines" w:linePitch="312" w:charSpace="0"/>
        </w:sectPr>
      </w:pPr>
    </w:p>
    <w:p w14:paraId="5D5E9AF6">
      <w:pPr>
        <w:jc w:val="center"/>
        <w:rPr>
          <w:rFonts w:hint="eastAsia"/>
          <w:sz w:val="36"/>
          <w:szCs w:val="36"/>
        </w:rPr>
      </w:pPr>
      <w:r>
        <w:rPr>
          <w:rFonts w:hint="eastAsia"/>
          <w:b/>
          <w:bCs/>
          <w:sz w:val="36"/>
          <w:szCs w:val="36"/>
        </w:rPr>
        <w:t>售后服务承诺及响应一览表</w:t>
      </w:r>
    </w:p>
    <w:p w14:paraId="48EC87FC">
      <w:pPr>
        <w:rPr>
          <w:rFonts w:hint="eastAsia"/>
          <w:sz w:val="24"/>
          <w:szCs w:val="24"/>
        </w:rPr>
      </w:pPr>
      <w:r>
        <w:rPr>
          <w:rFonts w:hint="eastAsia"/>
          <w:sz w:val="24"/>
          <w:szCs w:val="24"/>
        </w:rPr>
        <w:t>供应商应根据本项目需求，结合自身实际情况填报下表，并提供详细的服务方案：</w:t>
      </w:r>
    </w:p>
    <w:p w14:paraId="4BC6FC72">
      <w:pPr>
        <w:rPr>
          <w:rFonts w:hint="eastAsia"/>
          <w:sz w:val="24"/>
          <w:szCs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4852"/>
        <w:gridCol w:w="3081"/>
      </w:tblGrid>
      <w:tr w14:paraId="0CBD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09" w:type="dxa"/>
            <w:vAlign w:val="center"/>
          </w:tcPr>
          <w:p w14:paraId="4ED36B36">
            <w:pPr>
              <w:jc w:val="center"/>
              <w:rPr>
                <w:rFonts w:hint="eastAsia"/>
                <w:b/>
                <w:bCs/>
                <w:sz w:val="24"/>
                <w:szCs w:val="24"/>
                <w:vertAlign w:val="baseline"/>
              </w:rPr>
            </w:pPr>
            <w:r>
              <w:rPr>
                <w:rFonts w:hint="eastAsia"/>
                <w:b/>
                <w:bCs/>
                <w:sz w:val="24"/>
                <w:szCs w:val="24"/>
              </w:rPr>
              <w:t>项目</w:t>
            </w:r>
          </w:p>
        </w:tc>
        <w:tc>
          <w:tcPr>
            <w:tcW w:w="4852" w:type="dxa"/>
            <w:vAlign w:val="center"/>
          </w:tcPr>
          <w:p w14:paraId="5BCB4458">
            <w:pPr>
              <w:jc w:val="center"/>
              <w:rPr>
                <w:rFonts w:hint="eastAsia"/>
                <w:b/>
                <w:bCs/>
                <w:sz w:val="24"/>
                <w:szCs w:val="24"/>
                <w:vertAlign w:val="baseline"/>
              </w:rPr>
            </w:pPr>
            <w:r>
              <w:rPr>
                <w:rFonts w:hint="eastAsia"/>
                <w:b/>
                <w:bCs/>
                <w:sz w:val="24"/>
                <w:szCs w:val="24"/>
              </w:rPr>
              <w:t>具体承诺内容/数值</w:t>
            </w:r>
          </w:p>
        </w:tc>
        <w:tc>
          <w:tcPr>
            <w:tcW w:w="3081" w:type="dxa"/>
            <w:vAlign w:val="center"/>
          </w:tcPr>
          <w:p w14:paraId="17CE0649">
            <w:pPr>
              <w:jc w:val="center"/>
              <w:rPr>
                <w:rFonts w:hint="eastAsia"/>
                <w:b/>
                <w:bCs/>
                <w:sz w:val="24"/>
                <w:szCs w:val="24"/>
                <w:vertAlign w:val="baseline"/>
              </w:rPr>
            </w:pPr>
            <w:r>
              <w:rPr>
                <w:rFonts w:hint="eastAsia"/>
                <w:b/>
                <w:bCs/>
                <w:sz w:val="24"/>
                <w:szCs w:val="24"/>
              </w:rPr>
              <w:t>备注</w:t>
            </w:r>
          </w:p>
        </w:tc>
      </w:tr>
      <w:tr w14:paraId="6E0D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1309" w:type="dxa"/>
            <w:vAlign w:val="center"/>
          </w:tcPr>
          <w:p w14:paraId="315D9632">
            <w:pPr>
              <w:jc w:val="center"/>
              <w:rPr>
                <w:rFonts w:hint="eastAsia" w:ascii="宋体" w:hAnsi="宋体" w:eastAsia="宋体" w:cs="宋体"/>
                <w:sz w:val="24"/>
                <w:szCs w:val="24"/>
                <w:vertAlign w:val="baseline"/>
              </w:rPr>
            </w:pPr>
            <w:r>
              <w:rPr>
                <w:rFonts w:hint="eastAsia" w:ascii="宋体" w:hAnsi="宋体" w:eastAsia="宋体" w:cs="宋体"/>
                <w:sz w:val="24"/>
                <w:szCs w:val="24"/>
              </w:rPr>
              <w:t>延保时长</w:t>
            </w:r>
          </w:p>
        </w:tc>
        <w:tc>
          <w:tcPr>
            <w:tcW w:w="4852" w:type="dxa"/>
            <w:vAlign w:val="center"/>
          </w:tcPr>
          <w:p w14:paraId="6C264F2F">
            <w:pPr>
              <w:jc w:val="left"/>
              <w:rPr>
                <w:rFonts w:hint="eastAsia" w:ascii="宋体" w:hAnsi="宋体" w:eastAsia="宋体" w:cs="宋体"/>
                <w:sz w:val="24"/>
                <w:szCs w:val="24"/>
                <w:vertAlign w:val="baseline"/>
              </w:rPr>
            </w:pPr>
            <w:r>
              <w:rPr>
                <w:rFonts w:hint="eastAsia" w:ascii="宋体" w:hAnsi="宋体" w:eastAsia="宋体" w:cs="宋体"/>
                <w:sz w:val="24"/>
                <w:szCs w:val="24"/>
              </w:rPr>
              <w:t>质保期外额外延长保修 _____ 个月</w:t>
            </w:r>
          </w:p>
        </w:tc>
        <w:tc>
          <w:tcPr>
            <w:tcW w:w="3081" w:type="dxa"/>
            <w:vMerge w:val="restart"/>
            <w:vAlign w:val="center"/>
          </w:tcPr>
          <w:p w14:paraId="0E5F014D">
            <w:pPr>
              <w:jc w:val="center"/>
              <w:rPr>
                <w:rFonts w:hint="eastAsia" w:ascii="宋体" w:hAnsi="宋体" w:eastAsia="宋体" w:cs="宋体"/>
                <w:sz w:val="24"/>
                <w:szCs w:val="24"/>
                <w:vertAlign w:val="baseline"/>
              </w:rPr>
            </w:pPr>
            <w:r>
              <w:rPr>
                <w:rFonts w:hint="eastAsia" w:ascii="宋体" w:hAnsi="宋体" w:eastAsia="宋体" w:cs="宋体"/>
                <w:sz w:val="24"/>
                <w:szCs w:val="24"/>
              </w:rPr>
              <w:t>不得低于文件最低要求</w:t>
            </w:r>
          </w:p>
        </w:tc>
      </w:tr>
      <w:tr w14:paraId="3DC3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1309" w:type="dxa"/>
            <w:vAlign w:val="center"/>
          </w:tcPr>
          <w:p w14:paraId="0574DB53">
            <w:pPr>
              <w:jc w:val="center"/>
              <w:rPr>
                <w:rFonts w:hint="eastAsia" w:ascii="宋体" w:hAnsi="宋体" w:eastAsia="宋体" w:cs="宋体"/>
                <w:sz w:val="24"/>
                <w:szCs w:val="24"/>
                <w:vertAlign w:val="baseline"/>
              </w:rPr>
            </w:pPr>
            <w:r>
              <w:rPr>
                <w:rFonts w:hint="eastAsia" w:ascii="宋体" w:hAnsi="宋体" w:eastAsia="宋体" w:cs="宋体"/>
                <w:sz w:val="24"/>
                <w:szCs w:val="24"/>
              </w:rPr>
              <w:t>响应时效</w:t>
            </w:r>
          </w:p>
        </w:tc>
        <w:tc>
          <w:tcPr>
            <w:tcW w:w="4852" w:type="dxa"/>
            <w:vAlign w:val="center"/>
          </w:tcPr>
          <w:p w14:paraId="1341E2EA">
            <w:pPr>
              <w:jc w:val="left"/>
              <w:rPr>
                <w:rFonts w:hint="eastAsia" w:ascii="宋体" w:hAnsi="宋体" w:eastAsia="宋体" w:cs="宋体"/>
                <w:sz w:val="24"/>
                <w:szCs w:val="24"/>
                <w:vertAlign w:val="baseline"/>
              </w:rPr>
            </w:pPr>
            <w:r>
              <w:rPr>
                <w:rFonts w:hint="eastAsia" w:ascii="宋体" w:hAnsi="宋体" w:eastAsia="宋体" w:cs="宋体"/>
                <w:sz w:val="24"/>
                <w:szCs w:val="24"/>
              </w:rPr>
              <w:t>接到报修后 _____ 分钟内响应</w:t>
            </w:r>
          </w:p>
        </w:tc>
        <w:tc>
          <w:tcPr>
            <w:tcW w:w="3081" w:type="dxa"/>
            <w:vMerge w:val="continue"/>
            <w:vAlign w:val="center"/>
          </w:tcPr>
          <w:p w14:paraId="129ADB6E">
            <w:pPr>
              <w:jc w:val="center"/>
              <w:rPr>
                <w:rFonts w:hint="eastAsia" w:ascii="宋体" w:hAnsi="宋体" w:eastAsia="宋体" w:cs="宋体"/>
                <w:sz w:val="24"/>
                <w:szCs w:val="24"/>
                <w:vertAlign w:val="baseline"/>
              </w:rPr>
            </w:pPr>
          </w:p>
        </w:tc>
      </w:tr>
      <w:tr w14:paraId="1CC7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1309" w:type="dxa"/>
            <w:vAlign w:val="center"/>
          </w:tcPr>
          <w:p w14:paraId="0D90A627">
            <w:pPr>
              <w:jc w:val="center"/>
              <w:rPr>
                <w:rFonts w:hint="eastAsia" w:ascii="宋体" w:hAnsi="宋体" w:eastAsia="宋体" w:cs="宋体"/>
                <w:sz w:val="24"/>
                <w:szCs w:val="24"/>
                <w:vertAlign w:val="baseline"/>
              </w:rPr>
            </w:pPr>
            <w:r>
              <w:rPr>
                <w:rFonts w:hint="eastAsia" w:ascii="宋体" w:hAnsi="宋体" w:eastAsia="宋体" w:cs="宋体"/>
                <w:sz w:val="24"/>
                <w:szCs w:val="24"/>
              </w:rPr>
              <w:t>到场时效</w:t>
            </w:r>
          </w:p>
        </w:tc>
        <w:tc>
          <w:tcPr>
            <w:tcW w:w="4852" w:type="dxa"/>
            <w:vAlign w:val="center"/>
          </w:tcPr>
          <w:p w14:paraId="339CE2CD">
            <w:pPr>
              <w:jc w:val="left"/>
              <w:rPr>
                <w:rFonts w:hint="eastAsia" w:ascii="宋体" w:hAnsi="宋体" w:eastAsia="宋体" w:cs="宋体"/>
                <w:sz w:val="24"/>
                <w:szCs w:val="24"/>
                <w:vertAlign w:val="baseline"/>
              </w:rPr>
            </w:pPr>
            <w:r>
              <w:rPr>
                <w:rFonts w:hint="eastAsia" w:ascii="宋体" w:hAnsi="宋体" w:eastAsia="宋体" w:cs="宋体"/>
                <w:sz w:val="24"/>
                <w:szCs w:val="24"/>
              </w:rPr>
              <w:t>接到报修后 _____ 小时内到达现场</w:t>
            </w:r>
          </w:p>
        </w:tc>
        <w:tc>
          <w:tcPr>
            <w:tcW w:w="3081" w:type="dxa"/>
            <w:vMerge w:val="continue"/>
            <w:vAlign w:val="center"/>
          </w:tcPr>
          <w:p w14:paraId="29025D2C">
            <w:pPr>
              <w:jc w:val="center"/>
              <w:rPr>
                <w:rFonts w:hint="eastAsia" w:ascii="宋体" w:hAnsi="宋体" w:eastAsia="宋体" w:cs="宋体"/>
                <w:sz w:val="24"/>
                <w:szCs w:val="24"/>
                <w:vertAlign w:val="baseline"/>
              </w:rPr>
            </w:pPr>
          </w:p>
        </w:tc>
      </w:tr>
      <w:tr w14:paraId="4F76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1309" w:type="dxa"/>
            <w:vAlign w:val="center"/>
          </w:tcPr>
          <w:p w14:paraId="5D20D255">
            <w:pPr>
              <w:jc w:val="center"/>
              <w:rPr>
                <w:rFonts w:hint="eastAsia" w:ascii="宋体" w:hAnsi="宋体" w:eastAsia="宋体" w:cs="宋体"/>
                <w:sz w:val="24"/>
                <w:szCs w:val="24"/>
                <w:vertAlign w:val="baseline"/>
              </w:rPr>
            </w:pPr>
            <w:r>
              <w:rPr>
                <w:rFonts w:hint="eastAsia" w:ascii="宋体" w:hAnsi="宋体" w:eastAsia="宋体" w:cs="宋体"/>
                <w:sz w:val="24"/>
                <w:szCs w:val="24"/>
              </w:rPr>
              <w:t>解决时效</w:t>
            </w:r>
          </w:p>
        </w:tc>
        <w:tc>
          <w:tcPr>
            <w:tcW w:w="4852" w:type="dxa"/>
            <w:vAlign w:val="center"/>
          </w:tcPr>
          <w:p w14:paraId="60235D09">
            <w:pPr>
              <w:jc w:val="left"/>
              <w:rPr>
                <w:rFonts w:hint="eastAsia" w:ascii="宋体" w:hAnsi="宋体" w:eastAsia="宋体" w:cs="宋体"/>
                <w:sz w:val="24"/>
                <w:szCs w:val="24"/>
                <w:vertAlign w:val="baseline"/>
              </w:rPr>
            </w:pPr>
            <w:r>
              <w:rPr>
                <w:rFonts w:hint="eastAsia" w:ascii="宋体" w:hAnsi="宋体" w:eastAsia="宋体" w:cs="宋体"/>
                <w:sz w:val="24"/>
                <w:szCs w:val="24"/>
              </w:rPr>
              <w:t>故障发生后 _____ 小时内解决</w:t>
            </w:r>
          </w:p>
        </w:tc>
        <w:tc>
          <w:tcPr>
            <w:tcW w:w="3081" w:type="dxa"/>
            <w:vAlign w:val="center"/>
          </w:tcPr>
          <w:p w14:paraId="7C78D733">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不得低于文件最低要求</w:t>
            </w:r>
          </w:p>
          <w:p w14:paraId="77C75767">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2、</w:t>
            </w:r>
            <w:r>
              <w:rPr>
                <w:rFonts w:hint="eastAsia" w:ascii="宋体" w:hAnsi="宋体" w:eastAsia="宋体" w:cs="宋体"/>
                <w:sz w:val="24"/>
                <w:szCs w:val="24"/>
              </w:rPr>
              <w:t>若无法修复</w:t>
            </w:r>
            <w:r>
              <w:rPr>
                <w:rFonts w:hint="eastAsia" w:ascii="宋体" w:hAnsi="宋体" w:eastAsia="宋体" w:cs="宋体"/>
                <w:sz w:val="24"/>
                <w:szCs w:val="24"/>
                <w:lang w:val="en-US" w:eastAsia="zh-CN"/>
              </w:rPr>
              <w:t>返厂</w:t>
            </w:r>
            <w:r>
              <w:rPr>
                <w:rFonts w:hint="eastAsia" w:ascii="宋体" w:hAnsi="宋体" w:eastAsia="宋体" w:cs="宋体"/>
                <w:sz w:val="24"/>
                <w:szCs w:val="24"/>
              </w:rPr>
              <w:t>需提供备机</w:t>
            </w:r>
          </w:p>
        </w:tc>
      </w:tr>
      <w:tr w14:paraId="714A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1309" w:type="dxa"/>
            <w:vAlign w:val="center"/>
          </w:tcPr>
          <w:p w14:paraId="61250CD5">
            <w:pPr>
              <w:jc w:val="center"/>
              <w:rPr>
                <w:rFonts w:hint="eastAsia" w:ascii="宋体" w:hAnsi="宋体" w:eastAsia="宋体" w:cs="宋体"/>
                <w:sz w:val="24"/>
                <w:szCs w:val="24"/>
                <w:vertAlign w:val="baseline"/>
              </w:rPr>
            </w:pPr>
            <w:r>
              <w:rPr>
                <w:rFonts w:hint="eastAsia" w:ascii="宋体" w:hAnsi="宋体" w:eastAsia="宋体" w:cs="宋体"/>
                <w:sz w:val="24"/>
                <w:szCs w:val="24"/>
              </w:rPr>
              <w:t>其他承诺</w:t>
            </w:r>
          </w:p>
        </w:tc>
        <w:tc>
          <w:tcPr>
            <w:tcW w:w="4852" w:type="dxa"/>
            <w:vAlign w:val="center"/>
          </w:tcPr>
          <w:p w14:paraId="4E079AA7">
            <w:pPr>
              <w:jc w:val="left"/>
              <w:rPr>
                <w:rFonts w:hint="eastAsia" w:ascii="宋体" w:hAnsi="宋体" w:eastAsia="宋体" w:cs="宋体"/>
                <w:sz w:val="24"/>
                <w:szCs w:val="24"/>
                <w:vertAlign w:val="baseline"/>
              </w:rPr>
            </w:pPr>
            <w:r>
              <w:rPr>
                <w:rFonts w:hint="eastAsia" w:ascii="宋体" w:hAnsi="宋体" w:eastAsia="宋体" w:cs="宋体"/>
                <w:sz w:val="24"/>
                <w:szCs w:val="24"/>
              </w:rPr>
              <w:t>（如培训、巡检、备机服务等）</w:t>
            </w:r>
          </w:p>
        </w:tc>
        <w:tc>
          <w:tcPr>
            <w:tcW w:w="3081" w:type="dxa"/>
            <w:vAlign w:val="center"/>
          </w:tcPr>
          <w:p w14:paraId="359C5638">
            <w:pPr>
              <w:jc w:val="center"/>
              <w:rPr>
                <w:rFonts w:hint="eastAsia" w:ascii="宋体" w:hAnsi="宋体" w:eastAsia="宋体" w:cs="宋体"/>
                <w:sz w:val="24"/>
                <w:szCs w:val="24"/>
                <w:vertAlign w:val="baseline"/>
              </w:rPr>
            </w:pPr>
          </w:p>
        </w:tc>
      </w:tr>
    </w:tbl>
    <w:p w14:paraId="45C6BAEC">
      <w:pPr>
        <w:rPr>
          <w:rFonts w:hint="eastAsia"/>
          <w:sz w:val="24"/>
          <w:szCs w:val="24"/>
        </w:rPr>
      </w:pPr>
      <w:r>
        <w:rPr>
          <w:rFonts w:hint="eastAsia"/>
          <w:sz w:val="24"/>
          <w:szCs w:val="24"/>
        </w:rPr>
        <w:t>注： 供应商须对上述承诺内容的真实性负责，相关承诺将作为验收及合同履行的依据。</w:t>
      </w:r>
    </w:p>
    <w:p w14:paraId="682063A1">
      <w:pPr>
        <w:rPr>
          <w:rFonts w:hint="eastAsia"/>
          <w:sz w:val="24"/>
          <w:szCs w:val="24"/>
        </w:rPr>
      </w:pPr>
    </w:p>
    <w:p w14:paraId="2FFF27A8">
      <w:pPr>
        <w:rPr>
          <w:rFonts w:hint="eastAsia"/>
          <w:sz w:val="24"/>
          <w:szCs w:val="24"/>
        </w:rPr>
      </w:pPr>
    </w:p>
    <w:p w14:paraId="213D90FD">
      <w:pPr>
        <w:rPr>
          <w:rFonts w:hint="eastAsia"/>
          <w:sz w:val="24"/>
          <w:szCs w:val="24"/>
        </w:rPr>
      </w:pPr>
    </w:p>
    <w:p w14:paraId="5D331239">
      <w:pPr>
        <w:rPr>
          <w:rFonts w:hint="eastAsia"/>
          <w:sz w:val="24"/>
          <w:szCs w:val="24"/>
        </w:rPr>
      </w:pPr>
    </w:p>
    <w:p w14:paraId="3BBC78ED">
      <w:pPr>
        <w:rPr>
          <w:rFonts w:hint="eastAsia"/>
          <w:sz w:val="24"/>
          <w:szCs w:val="24"/>
        </w:rPr>
      </w:pPr>
    </w:p>
    <w:p w14:paraId="4FBB6780">
      <w:r>
        <w:br w:type="page"/>
      </w:r>
    </w:p>
    <w:p w14:paraId="04AE093D">
      <w:pPr>
        <w:widowControl/>
        <w:spacing w:line="360" w:lineRule="auto"/>
        <w:jc w:val="center"/>
        <w:outlineLvl w:val="1"/>
        <w:rPr>
          <w:b/>
          <w:bCs/>
          <w:sz w:val="36"/>
          <w:szCs w:val="36"/>
        </w:rPr>
      </w:pPr>
      <w:r>
        <w:rPr>
          <w:rFonts w:hint="eastAsia"/>
          <w:b/>
          <w:bCs/>
          <w:sz w:val="36"/>
          <w:szCs w:val="36"/>
        </w:rPr>
        <w:t>法定代表人/单位负责人授权书</w:t>
      </w:r>
    </w:p>
    <w:p w14:paraId="24B94A10">
      <w:pPr>
        <w:ind w:firstLine="566" w:firstLineChars="236"/>
        <w:rPr>
          <w:sz w:val="24"/>
          <w:szCs w:val="24"/>
          <w:u w:val="single"/>
        </w:rPr>
      </w:pPr>
    </w:p>
    <w:p w14:paraId="6A244835">
      <w:pPr>
        <w:spacing w:line="480" w:lineRule="auto"/>
        <w:rPr>
          <w:sz w:val="24"/>
          <w:szCs w:val="24"/>
        </w:rPr>
      </w:pPr>
      <w:r>
        <w:rPr>
          <w:rFonts w:hint="eastAsia"/>
          <w:sz w:val="24"/>
          <w:szCs w:val="24"/>
          <w:u w:val="single"/>
          <w:lang w:val="en-US" w:eastAsia="zh-CN"/>
        </w:rPr>
        <w:t xml:space="preserve">  </w:t>
      </w:r>
      <w:r>
        <w:rPr>
          <w:rFonts w:hint="eastAsia"/>
          <w:sz w:val="24"/>
          <w:szCs w:val="24"/>
          <w:u w:val="single"/>
        </w:rPr>
        <w:t>（</w:t>
      </w:r>
      <w:r>
        <w:rPr>
          <w:rFonts w:hint="eastAsia"/>
          <w:sz w:val="24"/>
          <w:szCs w:val="24"/>
          <w:u w:val="single"/>
          <w:lang w:eastAsia="zh-CN"/>
        </w:rPr>
        <w:t>申请人</w:t>
      </w:r>
      <w:r>
        <w:rPr>
          <w:rFonts w:hint="eastAsia"/>
          <w:sz w:val="24"/>
          <w:szCs w:val="24"/>
          <w:u w:val="single"/>
        </w:rPr>
        <w:t>名称）</w:t>
      </w:r>
      <w:r>
        <w:rPr>
          <w:rFonts w:hint="eastAsia"/>
          <w:sz w:val="24"/>
          <w:szCs w:val="24"/>
        </w:rPr>
        <w:t>：</w:t>
      </w:r>
    </w:p>
    <w:p w14:paraId="0BCF805C">
      <w:pPr>
        <w:spacing w:line="480" w:lineRule="auto"/>
        <w:ind w:firstLine="566" w:firstLineChars="236"/>
        <w:rPr>
          <w:sz w:val="24"/>
          <w:szCs w:val="24"/>
        </w:rPr>
      </w:pPr>
      <w:r>
        <w:rPr>
          <w:rFonts w:hint="eastAsia"/>
          <w:sz w:val="24"/>
          <w:szCs w:val="24"/>
        </w:rPr>
        <w:t>本授权声明：</w:t>
      </w:r>
      <w:r>
        <w:rPr>
          <w:rFonts w:hint="eastAsia"/>
          <w:sz w:val="24"/>
          <w:szCs w:val="24"/>
          <w:u w:val="single"/>
        </w:rPr>
        <w:t xml:space="preserve">        </w:t>
      </w:r>
      <w:r>
        <w:rPr>
          <w:rFonts w:hint="eastAsia"/>
          <w:sz w:val="24"/>
          <w:szCs w:val="24"/>
        </w:rPr>
        <w:t>（</w:t>
      </w:r>
      <w:r>
        <w:rPr>
          <w:rFonts w:hint="eastAsia"/>
          <w:sz w:val="24"/>
          <w:szCs w:val="24"/>
          <w:lang w:eastAsia="zh-CN"/>
        </w:rPr>
        <w:t>申请人</w:t>
      </w:r>
      <w:r>
        <w:rPr>
          <w:rFonts w:hint="eastAsia"/>
          <w:sz w:val="24"/>
          <w:szCs w:val="24"/>
        </w:rPr>
        <w:t>名称）</w:t>
      </w:r>
      <w:r>
        <w:rPr>
          <w:rFonts w:hint="eastAsia"/>
          <w:sz w:val="24"/>
          <w:szCs w:val="24"/>
          <w:u w:val="single"/>
        </w:rPr>
        <w:t xml:space="preserve">        </w:t>
      </w:r>
      <w:r>
        <w:rPr>
          <w:rFonts w:hint="eastAsia"/>
          <w:sz w:val="24"/>
          <w:szCs w:val="24"/>
        </w:rPr>
        <w:t>（法定代表人/单位负责人姓名、职务）授权</w:t>
      </w:r>
      <w:r>
        <w:rPr>
          <w:rFonts w:hint="eastAsia"/>
          <w:sz w:val="24"/>
          <w:szCs w:val="24"/>
          <w:u w:val="single"/>
        </w:rPr>
        <w:t xml:space="preserve">        </w:t>
      </w:r>
      <w:r>
        <w:rPr>
          <w:rFonts w:hint="eastAsia"/>
          <w:sz w:val="24"/>
          <w:szCs w:val="24"/>
        </w:rPr>
        <w:t>（被授权人姓名、职务）为我方“</w:t>
      </w:r>
      <w:r>
        <w:rPr>
          <w:rFonts w:hint="eastAsia"/>
          <w:sz w:val="24"/>
          <w:szCs w:val="24"/>
          <w:u w:val="single"/>
        </w:rPr>
        <w:t xml:space="preserve">     （项目名称）   </w:t>
      </w:r>
      <w:r>
        <w:rPr>
          <w:rFonts w:hint="eastAsia"/>
          <w:sz w:val="24"/>
          <w:szCs w:val="24"/>
        </w:rPr>
        <w:t>”项目采购活动的合法代表，以我方名义全权处理该项目有关采购、签订合同以及执行合同等一切事宜。</w:t>
      </w:r>
    </w:p>
    <w:p w14:paraId="66250BC0">
      <w:pPr>
        <w:spacing w:line="480" w:lineRule="auto"/>
        <w:ind w:firstLine="566" w:firstLineChars="236"/>
        <w:rPr>
          <w:sz w:val="24"/>
          <w:szCs w:val="24"/>
        </w:rPr>
      </w:pPr>
      <w:r>
        <w:rPr>
          <w:rFonts w:hint="eastAsia"/>
          <w:sz w:val="24"/>
          <w:szCs w:val="24"/>
        </w:rPr>
        <w:t>特此声明。</w:t>
      </w:r>
    </w:p>
    <w:p w14:paraId="0D66FAF7">
      <w:pPr>
        <w:spacing w:line="480" w:lineRule="auto"/>
        <w:ind w:firstLine="566" w:firstLineChars="236"/>
        <w:rPr>
          <w:sz w:val="24"/>
          <w:szCs w:val="24"/>
        </w:rPr>
      </w:pPr>
    </w:p>
    <w:p w14:paraId="0983CB67">
      <w:pPr>
        <w:spacing w:line="480" w:lineRule="auto"/>
        <w:ind w:firstLine="566" w:firstLineChars="236"/>
        <w:rPr>
          <w:sz w:val="24"/>
          <w:szCs w:val="24"/>
        </w:rPr>
      </w:pPr>
      <w:r>
        <w:rPr>
          <w:rFonts w:hint="eastAsia"/>
          <w:sz w:val="24"/>
          <w:szCs w:val="24"/>
        </w:rPr>
        <w:t>法定代表人/单位负责人（签字或盖章）：</w:t>
      </w:r>
      <w:r>
        <w:rPr>
          <w:rFonts w:hint="eastAsia"/>
          <w:sz w:val="24"/>
          <w:szCs w:val="24"/>
          <w:u w:val="single"/>
        </w:rPr>
        <w:t xml:space="preserve">     </w:t>
      </w:r>
      <w:r>
        <w:rPr>
          <w:rFonts w:hint="eastAsia"/>
          <w:sz w:val="24"/>
          <w:szCs w:val="24"/>
        </w:rPr>
        <w:t>。</w:t>
      </w:r>
    </w:p>
    <w:p w14:paraId="39F15EF6">
      <w:pPr>
        <w:spacing w:line="480" w:lineRule="auto"/>
        <w:ind w:firstLine="566" w:firstLineChars="236"/>
        <w:rPr>
          <w:sz w:val="24"/>
          <w:szCs w:val="24"/>
        </w:rPr>
      </w:pPr>
      <w:r>
        <w:rPr>
          <w:rFonts w:hint="eastAsia"/>
          <w:sz w:val="24"/>
          <w:szCs w:val="24"/>
        </w:rPr>
        <w:t>授权代表（被授权人）签字：</w:t>
      </w:r>
      <w:r>
        <w:rPr>
          <w:rFonts w:hint="eastAsia"/>
          <w:sz w:val="24"/>
          <w:szCs w:val="24"/>
          <w:u w:val="single"/>
        </w:rPr>
        <w:t xml:space="preserve">     </w:t>
      </w:r>
      <w:r>
        <w:rPr>
          <w:rFonts w:hint="eastAsia"/>
          <w:sz w:val="24"/>
          <w:szCs w:val="24"/>
        </w:rPr>
        <w:t>。</w:t>
      </w:r>
    </w:p>
    <w:p w14:paraId="3C5CC15B">
      <w:pPr>
        <w:spacing w:line="480" w:lineRule="auto"/>
        <w:ind w:firstLine="566" w:firstLineChars="236"/>
        <w:rPr>
          <w:sz w:val="24"/>
          <w:szCs w:val="24"/>
        </w:rPr>
      </w:pPr>
      <w:r>
        <w:rPr>
          <w:rFonts w:hint="eastAsia"/>
          <w:sz w:val="24"/>
          <w:szCs w:val="24"/>
          <w:lang w:eastAsia="zh-CN"/>
        </w:rPr>
        <w:t>申请人</w:t>
      </w:r>
      <w:r>
        <w:rPr>
          <w:rFonts w:hint="eastAsia"/>
          <w:sz w:val="24"/>
          <w:szCs w:val="24"/>
        </w:rPr>
        <w:t>名称：</w:t>
      </w:r>
      <w:r>
        <w:rPr>
          <w:rFonts w:hint="eastAsia"/>
          <w:sz w:val="24"/>
          <w:szCs w:val="24"/>
          <w:u w:val="single"/>
        </w:rPr>
        <w:t xml:space="preserve">       </w:t>
      </w:r>
      <w:r>
        <w:rPr>
          <w:rFonts w:hint="eastAsia"/>
          <w:sz w:val="24"/>
          <w:szCs w:val="24"/>
        </w:rPr>
        <w:t>（加盖公章）。</w:t>
      </w:r>
    </w:p>
    <w:p w14:paraId="75C2603A">
      <w:pPr>
        <w:spacing w:line="480" w:lineRule="auto"/>
        <w:ind w:firstLine="566" w:firstLineChars="236"/>
        <w:rPr>
          <w:sz w:val="24"/>
          <w:szCs w:val="24"/>
        </w:rPr>
      </w:pPr>
      <w:r>
        <w:rPr>
          <w:rFonts w:hint="eastAsia"/>
          <w:sz w:val="24"/>
          <w:szCs w:val="24"/>
        </w:rPr>
        <w:t>日期：</w:t>
      </w:r>
      <w:r>
        <w:rPr>
          <w:rFonts w:hint="eastAsia"/>
          <w:sz w:val="24"/>
          <w:szCs w:val="24"/>
          <w:u w:val="single"/>
        </w:rPr>
        <w:t xml:space="preserve">        </w:t>
      </w:r>
      <w:r>
        <w:rPr>
          <w:rFonts w:hint="eastAsia"/>
          <w:sz w:val="24"/>
          <w:szCs w:val="24"/>
        </w:rPr>
        <w:t>。</w:t>
      </w:r>
    </w:p>
    <w:p w14:paraId="5FD0D5B8">
      <w:pPr>
        <w:spacing w:line="360" w:lineRule="auto"/>
        <w:ind w:firstLine="569" w:firstLineChars="236"/>
        <w:rPr>
          <w:b/>
          <w:bCs/>
          <w:sz w:val="24"/>
          <w:szCs w:val="24"/>
        </w:rPr>
      </w:pPr>
      <w:bookmarkStart w:id="0" w:name="_Toc217446084"/>
    </w:p>
    <w:p w14:paraId="46A7FF88">
      <w:pPr>
        <w:spacing w:line="360" w:lineRule="auto"/>
        <w:ind w:firstLine="566" w:firstLineChars="236"/>
        <w:rPr>
          <w:sz w:val="24"/>
          <w:szCs w:val="24"/>
        </w:rPr>
      </w:pPr>
      <w:r>
        <w:rPr>
          <w:rFonts w:hint="eastAsia"/>
          <w:sz w:val="24"/>
          <w:szCs w:val="24"/>
        </w:rPr>
        <w:t>注：</w:t>
      </w:r>
    </w:p>
    <w:p w14:paraId="3EB39A8E">
      <w:pPr>
        <w:spacing w:line="360" w:lineRule="auto"/>
        <w:ind w:firstLine="566" w:firstLineChars="236"/>
        <w:rPr>
          <w:sz w:val="24"/>
          <w:szCs w:val="24"/>
        </w:rPr>
      </w:pPr>
      <w:bookmarkStart w:id="1" w:name="XXXXXXXX（采购代理机构名称）："/>
      <w:bookmarkEnd w:id="1"/>
      <w:bookmarkStart w:id="2" w:name="特此声明。"/>
      <w:bookmarkEnd w:id="2"/>
      <w:bookmarkStart w:id="3" w:name="法定代表人/单位负责人（委托人）签字或加盖个人印章：XXXX。"/>
      <w:bookmarkEnd w:id="3"/>
      <w:bookmarkStart w:id="4" w:name="日____期：XXX年XXX月XXX日。"/>
      <w:bookmarkEnd w:id="4"/>
      <w:bookmarkStart w:id="5" w:name="授权代表（被授权人）签字：XXXX。"/>
      <w:bookmarkEnd w:id="5"/>
      <w:bookmarkStart w:id="6" w:name="供应商名称：XXXX（单位盖章）。"/>
      <w:bookmarkEnd w:id="6"/>
      <w:bookmarkStart w:id="7" w:name="本授权声明：_XXXX（供应商名称）XXXX（法定代表人/单位负责人姓名、职务）"/>
      <w:bookmarkEnd w:id="7"/>
      <w:r>
        <w:rPr>
          <w:rFonts w:hint="eastAsia"/>
          <w:sz w:val="24"/>
          <w:szCs w:val="24"/>
        </w:rPr>
        <w:t>1、</w:t>
      </w:r>
      <w:r>
        <w:rPr>
          <w:rFonts w:hint="eastAsia"/>
          <w:sz w:val="24"/>
          <w:szCs w:val="24"/>
          <w:lang w:eastAsia="zh-CN"/>
        </w:rPr>
        <w:t>申请人</w:t>
      </w:r>
      <w:r>
        <w:rPr>
          <w:rFonts w:hint="eastAsia"/>
          <w:sz w:val="24"/>
          <w:szCs w:val="24"/>
        </w:rPr>
        <w:t>为法人单位时提供“法定代表人授权书”，</w:t>
      </w:r>
      <w:r>
        <w:rPr>
          <w:rFonts w:hint="eastAsia"/>
          <w:sz w:val="24"/>
          <w:szCs w:val="24"/>
          <w:lang w:eastAsia="zh-CN"/>
        </w:rPr>
        <w:t>申请人</w:t>
      </w:r>
      <w:r>
        <w:rPr>
          <w:rFonts w:hint="eastAsia"/>
          <w:sz w:val="24"/>
          <w:szCs w:val="24"/>
        </w:rPr>
        <w:t>为其他组织时提供“单位负责人授权书”，</w:t>
      </w:r>
      <w:r>
        <w:rPr>
          <w:rFonts w:hint="eastAsia"/>
          <w:sz w:val="24"/>
          <w:szCs w:val="24"/>
          <w:lang w:eastAsia="zh-CN"/>
        </w:rPr>
        <w:t>申请人</w:t>
      </w:r>
      <w:r>
        <w:rPr>
          <w:rFonts w:hint="eastAsia"/>
          <w:sz w:val="24"/>
          <w:szCs w:val="24"/>
        </w:rPr>
        <w:t>为自然人时提供“自然人身份证明材料”。</w:t>
      </w:r>
    </w:p>
    <w:p w14:paraId="335A02A1">
      <w:pPr>
        <w:spacing w:line="360" w:lineRule="auto"/>
        <w:ind w:firstLine="566" w:firstLineChars="236"/>
        <w:rPr>
          <w:sz w:val="24"/>
          <w:szCs w:val="24"/>
        </w:rPr>
      </w:pPr>
      <w:r>
        <w:rPr>
          <w:rFonts w:hint="eastAsia"/>
          <w:sz w:val="24"/>
          <w:szCs w:val="24"/>
        </w:rPr>
        <w:t>2、应附法定代表人/单位负责人身份证明材料复印件和授权代表身份证明材料复印件。</w:t>
      </w:r>
    </w:p>
    <w:p w14:paraId="09D1228D">
      <w:pPr>
        <w:spacing w:line="360" w:lineRule="auto"/>
        <w:ind w:firstLine="566" w:firstLineChars="236"/>
        <w:rPr>
          <w:sz w:val="24"/>
          <w:szCs w:val="24"/>
        </w:rPr>
      </w:pPr>
      <w:r>
        <w:rPr>
          <w:rFonts w:hint="eastAsia"/>
          <w:sz w:val="24"/>
          <w:szCs w:val="24"/>
        </w:rPr>
        <w:t>3、身份证明材料包括居民身份证或户口本或军官证或护照等。</w:t>
      </w:r>
    </w:p>
    <w:p w14:paraId="694CE7A9">
      <w:pPr>
        <w:spacing w:line="360" w:lineRule="auto"/>
        <w:ind w:firstLine="566" w:firstLineChars="236"/>
        <w:rPr>
          <w:sz w:val="24"/>
          <w:szCs w:val="24"/>
        </w:rPr>
      </w:pPr>
      <w:r>
        <w:rPr>
          <w:rFonts w:hint="eastAsia"/>
          <w:sz w:val="24"/>
          <w:szCs w:val="24"/>
        </w:rPr>
        <w:t>4、身份证明材料应同时提供其在有效期的材料，如居民身份证正、反面复印件。</w:t>
      </w:r>
    </w:p>
    <w:p w14:paraId="7FDEA785">
      <w:pPr>
        <w:spacing w:line="360" w:lineRule="auto"/>
        <w:ind w:firstLine="480" w:firstLineChars="200"/>
        <w:rPr>
          <w:sz w:val="24"/>
          <w:szCs w:val="24"/>
        </w:rPr>
      </w:pPr>
    </w:p>
    <w:bookmarkEnd w:id="0"/>
    <w:p w14:paraId="142AFCFA">
      <w:pPr>
        <w:widowControl/>
        <w:spacing w:line="360" w:lineRule="auto"/>
        <w:jc w:val="center"/>
        <w:outlineLvl w:val="1"/>
        <w:rPr>
          <w:b/>
          <w:bCs/>
        </w:rPr>
      </w:pPr>
      <w:r>
        <w:rPr>
          <w:rFonts w:hint="eastAsia"/>
          <w:b/>
          <w:bCs/>
        </w:rPr>
        <w:br w:type="page"/>
      </w:r>
    </w:p>
    <w:p w14:paraId="27FB2039">
      <w:pPr>
        <w:widowControl/>
        <w:spacing w:line="360" w:lineRule="auto"/>
        <w:jc w:val="center"/>
        <w:outlineLvl w:val="1"/>
        <w:rPr>
          <w:b/>
          <w:bCs/>
          <w:sz w:val="36"/>
          <w:szCs w:val="36"/>
        </w:rPr>
      </w:pPr>
      <w:r>
        <w:rPr>
          <w:rFonts w:hint="eastAsia"/>
          <w:b/>
          <w:bCs/>
          <w:sz w:val="36"/>
          <w:szCs w:val="36"/>
        </w:rPr>
        <w:t>法定代表人/单位负责人身份证明书</w:t>
      </w:r>
    </w:p>
    <w:p w14:paraId="304F2B59"/>
    <w:p w14:paraId="153ACE4D">
      <w:pPr>
        <w:tabs>
          <w:tab w:val="left" w:pos="6300"/>
        </w:tabs>
        <w:spacing w:line="480" w:lineRule="auto"/>
        <w:ind w:firstLine="480" w:firstLineChars="200"/>
        <w:rPr>
          <w:sz w:val="24"/>
          <w:szCs w:val="24"/>
          <w:lang w:val="zh-CN"/>
        </w:rPr>
      </w:pPr>
      <w:r>
        <w:rPr>
          <w:rFonts w:hint="eastAsia"/>
          <w:sz w:val="24"/>
          <w:szCs w:val="24"/>
          <w:lang w:val="zh-CN"/>
        </w:rPr>
        <w:t xml:space="preserve"> </w:t>
      </w:r>
      <w:r>
        <w:rPr>
          <w:rFonts w:hint="eastAsia"/>
          <w:sz w:val="24"/>
          <w:szCs w:val="24"/>
          <w:u w:val="single"/>
          <w:lang w:val="zh-CN"/>
        </w:rPr>
        <w:t xml:space="preserve">   （法定代表人/单位负责人姓名）</w:t>
      </w:r>
      <w:r>
        <w:rPr>
          <w:rFonts w:hint="eastAsia"/>
          <w:sz w:val="24"/>
          <w:szCs w:val="24"/>
          <w:u w:val="single"/>
        </w:rPr>
        <w:t xml:space="preserve">  </w:t>
      </w:r>
      <w:r>
        <w:rPr>
          <w:rFonts w:hint="eastAsia"/>
          <w:sz w:val="24"/>
          <w:szCs w:val="24"/>
          <w:lang w:val="zh-CN"/>
        </w:rPr>
        <w:t>在</w:t>
      </w:r>
      <w:r>
        <w:rPr>
          <w:rFonts w:hint="eastAsia"/>
          <w:sz w:val="24"/>
          <w:szCs w:val="24"/>
          <w:u w:val="single"/>
        </w:rPr>
        <w:t xml:space="preserve">  </w:t>
      </w:r>
      <w:r>
        <w:rPr>
          <w:rFonts w:hint="eastAsia"/>
          <w:sz w:val="24"/>
          <w:szCs w:val="24"/>
          <w:u w:val="single"/>
          <w:lang w:val="zh-CN"/>
        </w:rPr>
        <w:t>（</w:t>
      </w:r>
      <w:r>
        <w:rPr>
          <w:rFonts w:hint="eastAsia"/>
          <w:sz w:val="24"/>
          <w:szCs w:val="24"/>
          <w:u w:val="single"/>
          <w:lang w:eastAsia="zh-CN"/>
        </w:rPr>
        <w:t>申请人</w:t>
      </w:r>
      <w:r>
        <w:rPr>
          <w:rFonts w:hint="eastAsia"/>
          <w:sz w:val="24"/>
          <w:szCs w:val="24"/>
          <w:u w:val="single"/>
          <w:lang w:val="zh-CN"/>
        </w:rPr>
        <w:t>名称）</w:t>
      </w:r>
      <w:r>
        <w:rPr>
          <w:rFonts w:hint="eastAsia"/>
          <w:sz w:val="24"/>
          <w:szCs w:val="24"/>
          <w:u w:val="single"/>
        </w:rPr>
        <w:t xml:space="preserve">   </w:t>
      </w:r>
      <w:r>
        <w:rPr>
          <w:rFonts w:hint="eastAsia"/>
          <w:sz w:val="24"/>
          <w:szCs w:val="24"/>
          <w:lang w:val="zh-CN"/>
        </w:rPr>
        <w:t>处任</w:t>
      </w:r>
      <w:r>
        <w:rPr>
          <w:rFonts w:hint="eastAsia"/>
          <w:sz w:val="24"/>
          <w:szCs w:val="24"/>
          <w:u w:val="single"/>
        </w:rPr>
        <w:t xml:space="preserve"> </w:t>
      </w:r>
      <w:r>
        <w:rPr>
          <w:rFonts w:hint="eastAsia"/>
          <w:sz w:val="24"/>
          <w:szCs w:val="24"/>
          <w:u w:val="single"/>
          <w:lang w:val="zh-CN"/>
        </w:rPr>
        <w:t>（职务名称）</w:t>
      </w:r>
      <w:r>
        <w:rPr>
          <w:rFonts w:hint="eastAsia"/>
          <w:sz w:val="24"/>
          <w:szCs w:val="24"/>
          <w:lang w:val="zh-CN"/>
        </w:rPr>
        <w:t>职务，是</w:t>
      </w:r>
      <w:r>
        <w:rPr>
          <w:rFonts w:hint="eastAsia"/>
          <w:sz w:val="24"/>
          <w:szCs w:val="24"/>
          <w:u w:val="single"/>
          <w:lang w:val="zh-CN"/>
        </w:rPr>
        <w:t>（</w:t>
      </w:r>
      <w:r>
        <w:rPr>
          <w:rFonts w:hint="eastAsia"/>
          <w:sz w:val="24"/>
          <w:szCs w:val="24"/>
          <w:lang w:eastAsia="zh-CN"/>
        </w:rPr>
        <w:t>申请人</w:t>
      </w:r>
      <w:r>
        <w:rPr>
          <w:rFonts w:hint="eastAsia"/>
          <w:sz w:val="24"/>
          <w:szCs w:val="24"/>
          <w:u w:val="single"/>
          <w:lang w:val="zh-CN"/>
        </w:rPr>
        <w:t>名称）</w:t>
      </w:r>
      <w:r>
        <w:rPr>
          <w:rFonts w:hint="eastAsia"/>
          <w:sz w:val="24"/>
          <w:szCs w:val="24"/>
          <w:lang w:val="zh-CN"/>
        </w:rPr>
        <w:t>的法定代表人/单位负责人。</w:t>
      </w:r>
    </w:p>
    <w:p w14:paraId="16BE7C49">
      <w:pPr>
        <w:tabs>
          <w:tab w:val="left" w:pos="6300"/>
        </w:tabs>
        <w:spacing w:line="480" w:lineRule="auto"/>
        <w:ind w:firstLine="573"/>
        <w:rPr>
          <w:sz w:val="24"/>
          <w:szCs w:val="24"/>
          <w:lang w:val="zh-CN"/>
        </w:rPr>
      </w:pPr>
      <w:r>
        <w:rPr>
          <w:rFonts w:hint="eastAsia"/>
          <w:sz w:val="24"/>
          <w:szCs w:val="24"/>
          <w:lang w:val="zh-CN"/>
        </w:rPr>
        <w:t>特此证明。</w:t>
      </w:r>
    </w:p>
    <w:p w14:paraId="4618133B">
      <w:pPr>
        <w:tabs>
          <w:tab w:val="left" w:pos="6300"/>
        </w:tabs>
        <w:spacing w:line="480" w:lineRule="auto"/>
        <w:ind w:firstLine="573"/>
        <w:rPr>
          <w:sz w:val="24"/>
          <w:szCs w:val="24"/>
          <w:lang w:val="zh-CN"/>
        </w:rPr>
      </w:pPr>
    </w:p>
    <w:p w14:paraId="6258E7B4">
      <w:pPr>
        <w:wordWrap w:val="0"/>
        <w:spacing w:line="480" w:lineRule="auto"/>
        <w:jc w:val="right"/>
        <w:rPr>
          <w:sz w:val="24"/>
          <w:szCs w:val="24"/>
        </w:rPr>
      </w:pPr>
      <w:r>
        <w:rPr>
          <w:rFonts w:hint="eastAsia"/>
          <w:sz w:val="24"/>
          <w:szCs w:val="24"/>
          <w:lang w:eastAsia="zh-CN"/>
        </w:rPr>
        <w:t>申请人</w:t>
      </w:r>
      <w:r>
        <w:rPr>
          <w:rFonts w:hint="eastAsia"/>
          <w:sz w:val="24"/>
          <w:szCs w:val="24"/>
          <w:lang w:val="zh-CN"/>
        </w:rPr>
        <w:t>名称：</w:t>
      </w:r>
      <w:r>
        <w:rPr>
          <w:rFonts w:hint="eastAsia"/>
          <w:sz w:val="24"/>
          <w:szCs w:val="24"/>
          <w:u w:val="single"/>
          <w:lang w:val="zh-CN"/>
        </w:rPr>
        <w:t xml:space="preserve">    </w:t>
      </w:r>
      <w:r>
        <w:rPr>
          <w:rFonts w:hint="eastAsia"/>
          <w:sz w:val="24"/>
          <w:szCs w:val="24"/>
          <w:lang w:val="zh-CN"/>
        </w:rPr>
        <w:t>（加盖公章）</w:t>
      </w:r>
    </w:p>
    <w:p w14:paraId="55CC6AD7">
      <w:pPr>
        <w:wordWrap w:val="0"/>
        <w:spacing w:line="480" w:lineRule="auto"/>
        <w:ind w:right="560"/>
        <w:jc w:val="right"/>
        <w:rPr>
          <w:sz w:val="24"/>
          <w:szCs w:val="24"/>
        </w:rPr>
      </w:pPr>
      <w:r>
        <w:rPr>
          <w:rFonts w:hint="eastAsia"/>
          <w:sz w:val="24"/>
          <w:szCs w:val="24"/>
        </w:rPr>
        <w:t>日期：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7FF822C3">
      <w:pPr>
        <w:spacing w:line="500" w:lineRule="exact"/>
        <w:ind w:right="560"/>
        <w:jc w:val="right"/>
        <w:rPr>
          <w:sz w:val="28"/>
          <w:szCs w:val="28"/>
        </w:rPr>
      </w:pPr>
    </w:p>
    <w:p w14:paraId="4171646C">
      <w:pPr>
        <w:spacing w:line="500" w:lineRule="exact"/>
        <w:ind w:right="560"/>
        <w:jc w:val="right"/>
        <w:rPr>
          <w:sz w:val="28"/>
          <w:szCs w:val="28"/>
        </w:rPr>
      </w:pPr>
    </w:p>
    <w:p w14:paraId="697038AC">
      <w:pPr>
        <w:spacing w:line="500" w:lineRule="exact"/>
        <w:ind w:right="560"/>
        <w:jc w:val="right"/>
        <w:rPr>
          <w:sz w:val="28"/>
          <w:szCs w:val="28"/>
        </w:rPr>
      </w:pPr>
    </w:p>
    <w:p w14:paraId="4C59EFC8">
      <w:pPr>
        <w:spacing w:line="360" w:lineRule="auto"/>
        <w:rPr>
          <w:b/>
          <w:bCs/>
          <w:sz w:val="28"/>
          <w:szCs w:val="28"/>
          <w:lang w:val="zh-CN"/>
        </w:rPr>
      </w:pPr>
      <w:r>
        <w:rPr>
          <w:rFonts w:hint="eastAsia"/>
          <w:sz w:val="24"/>
          <w:szCs w:val="24"/>
        </w:rPr>
        <w:t>说明：</w:t>
      </w:r>
      <w:r>
        <w:rPr>
          <w:rFonts w:hint="eastAsia"/>
          <w:b/>
          <w:bCs/>
          <w:sz w:val="28"/>
          <w:szCs w:val="28"/>
          <w:lang w:val="zh-CN"/>
        </w:rPr>
        <w:t xml:space="preserve"> </w:t>
      </w:r>
    </w:p>
    <w:p w14:paraId="79506660">
      <w:pPr>
        <w:rPr>
          <w:rFonts w:hint="eastAsia"/>
          <w:sz w:val="24"/>
          <w:szCs w:val="24"/>
        </w:rPr>
      </w:pPr>
      <w:r>
        <w:rPr>
          <w:rFonts w:hint="eastAsia"/>
          <w:sz w:val="24"/>
          <w:szCs w:val="24"/>
        </w:rPr>
        <w:t>上述证明文件在报价文件中附有法定代表人/单位负责人身份证复印件(身份证两面均应复印)或护照复印件(供应商的法定代表人/单位负责人为外籍人士的，则提供护照复印件)时才能生效。</w:t>
      </w:r>
    </w:p>
    <w:p w14:paraId="74AF893F">
      <w:pPr>
        <w:rPr>
          <w:rFonts w:hint="eastAsia"/>
          <w:sz w:val="24"/>
          <w:szCs w:val="24"/>
        </w:rPr>
      </w:pPr>
    </w:p>
    <w:p w14:paraId="113AA340">
      <w:pPr>
        <w:rPr>
          <w:rFonts w:hint="eastAsia"/>
          <w:sz w:val="24"/>
          <w:szCs w:val="24"/>
        </w:rPr>
      </w:pPr>
    </w:p>
    <w:p w14:paraId="46CC8C2A">
      <w:pPr>
        <w:rPr>
          <w:rFonts w:hint="eastAsia"/>
          <w:sz w:val="24"/>
          <w:szCs w:val="24"/>
        </w:rPr>
      </w:pPr>
    </w:p>
    <w:p w14:paraId="379F0B3C">
      <w:pPr>
        <w:rPr>
          <w:rFonts w:hint="eastAsia"/>
          <w:sz w:val="24"/>
          <w:szCs w:val="24"/>
        </w:rPr>
      </w:pPr>
    </w:p>
    <w:p w14:paraId="59559DB6">
      <w:pPr>
        <w:rPr>
          <w:rFonts w:hint="eastAsia"/>
          <w:sz w:val="24"/>
          <w:szCs w:val="24"/>
        </w:rPr>
      </w:pPr>
    </w:p>
    <w:p w14:paraId="63D12D65">
      <w:pPr>
        <w:rPr>
          <w:rFonts w:hint="eastAsia"/>
          <w:sz w:val="24"/>
          <w:szCs w:val="24"/>
        </w:rPr>
      </w:pPr>
    </w:p>
    <w:p w14:paraId="6EA0A665">
      <w:pPr>
        <w:rPr>
          <w:rFonts w:hint="eastAsia"/>
          <w:sz w:val="24"/>
          <w:szCs w:val="24"/>
        </w:rPr>
      </w:pPr>
    </w:p>
    <w:p w14:paraId="5703AA21">
      <w:pPr>
        <w:rPr>
          <w:rFonts w:hint="eastAsia"/>
          <w:sz w:val="24"/>
          <w:szCs w:val="24"/>
        </w:rPr>
      </w:pPr>
    </w:p>
    <w:p w14:paraId="7447BA2B">
      <w:pPr>
        <w:rPr>
          <w:rFonts w:hint="eastAsia"/>
          <w:sz w:val="24"/>
          <w:szCs w:val="24"/>
        </w:rPr>
      </w:pPr>
    </w:p>
    <w:p w14:paraId="23FA70D8">
      <w:pPr>
        <w:rPr>
          <w:rFonts w:hint="eastAsia"/>
          <w:sz w:val="24"/>
          <w:szCs w:val="24"/>
        </w:rPr>
      </w:pPr>
    </w:p>
    <w:p w14:paraId="12939FEA">
      <w:pPr>
        <w:rPr>
          <w:rFonts w:hint="eastAsia"/>
          <w:sz w:val="24"/>
          <w:szCs w:val="24"/>
        </w:rPr>
      </w:pPr>
    </w:p>
    <w:p w14:paraId="632A5EE4">
      <w:pPr>
        <w:rPr>
          <w:rFonts w:hint="eastAsia"/>
          <w:sz w:val="24"/>
          <w:szCs w:val="24"/>
        </w:rPr>
      </w:pPr>
    </w:p>
    <w:p w14:paraId="1BDDAEF9">
      <w:pPr>
        <w:rPr>
          <w:rFonts w:hint="eastAsia"/>
          <w:sz w:val="24"/>
          <w:szCs w:val="24"/>
        </w:rPr>
      </w:pPr>
    </w:p>
    <w:p w14:paraId="7FE9075A">
      <w:pPr>
        <w:rPr>
          <w:rFonts w:hint="eastAsia"/>
          <w:sz w:val="24"/>
          <w:szCs w:val="24"/>
        </w:rPr>
      </w:pPr>
    </w:p>
    <w:p w14:paraId="2AACAB1D">
      <w:pPr>
        <w:rPr>
          <w:rFonts w:hint="eastAsia"/>
          <w:sz w:val="24"/>
          <w:szCs w:val="24"/>
        </w:rPr>
      </w:pPr>
    </w:p>
    <w:p w14:paraId="1B90C6A4">
      <w:pPr>
        <w:rPr>
          <w:rFonts w:hint="eastAsia"/>
          <w:sz w:val="24"/>
          <w:szCs w:val="24"/>
        </w:rPr>
      </w:pPr>
    </w:p>
    <w:p w14:paraId="6D3C138F">
      <w:pPr>
        <w:rPr>
          <w:rFonts w:hint="eastAsia"/>
          <w:sz w:val="24"/>
          <w:szCs w:val="24"/>
        </w:rPr>
      </w:pPr>
    </w:p>
    <w:p w14:paraId="724C5044">
      <w:pPr>
        <w:rPr>
          <w:rFonts w:hint="eastAsia"/>
          <w:sz w:val="24"/>
          <w:szCs w:val="24"/>
        </w:rPr>
      </w:pPr>
    </w:p>
    <w:p w14:paraId="74891E2A">
      <w:pPr>
        <w:rPr>
          <w:rFonts w:hint="eastAsia"/>
          <w:sz w:val="24"/>
          <w:szCs w:val="24"/>
        </w:rPr>
      </w:pPr>
    </w:p>
    <w:p w14:paraId="3F76159B">
      <w:pPr>
        <w:rPr>
          <w:rFonts w:hint="eastAsia"/>
          <w:sz w:val="24"/>
          <w:szCs w:val="24"/>
        </w:rPr>
      </w:pPr>
    </w:p>
    <w:p w14:paraId="35BF1067">
      <w:pPr>
        <w:widowControl/>
        <w:spacing w:line="360" w:lineRule="auto"/>
        <w:jc w:val="center"/>
        <w:outlineLvl w:val="1"/>
        <w:rPr>
          <w:rFonts w:hint="eastAsia" w:eastAsia="宋体"/>
          <w:b/>
          <w:bCs/>
          <w:sz w:val="36"/>
          <w:szCs w:val="36"/>
          <w:highlight w:val="yellow"/>
          <w:lang w:val="en-US" w:eastAsia="zh-CN"/>
        </w:rPr>
      </w:pPr>
      <w:r>
        <w:rPr>
          <w:rFonts w:hint="eastAsia"/>
          <w:b/>
          <w:bCs/>
          <w:sz w:val="36"/>
          <w:szCs w:val="36"/>
          <w:lang w:val="en-US" w:eastAsia="zh-CN"/>
        </w:rPr>
        <w:t>类似</w:t>
      </w:r>
      <w:r>
        <w:rPr>
          <w:rFonts w:hint="eastAsia"/>
          <w:b/>
          <w:bCs/>
          <w:sz w:val="36"/>
          <w:szCs w:val="36"/>
        </w:rPr>
        <w:t>业绩一览表</w:t>
      </w:r>
      <w:r>
        <w:rPr>
          <w:rFonts w:hint="eastAsia"/>
          <w:b/>
          <w:bCs/>
          <w:sz w:val="36"/>
          <w:szCs w:val="36"/>
          <w:highlight w:val="yellow"/>
          <w:lang w:eastAsia="zh-CN"/>
        </w:rPr>
        <w:t>（</w:t>
      </w:r>
      <w:r>
        <w:rPr>
          <w:rFonts w:hint="eastAsia"/>
          <w:b/>
          <w:bCs/>
          <w:sz w:val="36"/>
          <w:szCs w:val="36"/>
          <w:highlight w:val="yellow"/>
          <w:lang w:val="en-US" w:eastAsia="zh-CN"/>
        </w:rPr>
        <w:t>如有</w:t>
      </w:r>
      <w:r>
        <w:rPr>
          <w:rFonts w:hint="eastAsia"/>
          <w:b/>
          <w:bCs/>
          <w:sz w:val="36"/>
          <w:szCs w:val="36"/>
          <w:highlight w:val="yellow"/>
          <w:lang w:eastAsia="zh-CN"/>
        </w:rPr>
        <w:t>）</w:t>
      </w:r>
    </w:p>
    <w:tbl>
      <w:tblPr>
        <w:tblStyle w:val="4"/>
        <w:tblW w:w="947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1"/>
        <w:gridCol w:w="2671"/>
        <w:gridCol w:w="1956"/>
        <w:gridCol w:w="1956"/>
        <w:gridCol w:w="1944"/>
      </w:tblGrid>
      <w:tr w14:paraId="37818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951" w:type="dxa"/>
            <w:vAlign w:val="center"/>
          </w:tcPr>
          <w:p w14:paraId="09AB67AD">
            <w:pPr>
              <w:pStyle w:val="2"/>
              <w:jc w:val="center"/>
              <w:rPr>
                <w:rFonts w:hint="eastAsia"/>
              </w:rPr>
            </w:pPr>
            <w:r>
              <w:rPr>
                <w:rFonts w:hint="eastAsia"/>
              </w:rPr>
              <w:t>序号</w:t>
            </w:r>
          </w:p>
        </w:tc>
        <w:tc>
          <w:tcPr>
            <w:tcW w:w="2671" w:type="dxa"/>
            <w:vAlign w:val="center"/>
          </w:tcPr>
          <w:p w14:paraId="066928C3">
            <w:pPr>
              <w:pStyle w:val="2"/>
              <w:jc w:val="center"/>
              <w:rPr>
                <w:rFonts w:hint="eastAsia"/>
              </w:rPr>
            </w:pPr>
            <w:r>
              <w:rPr>
                <w:rFonts w:hint="eastAsia"/>
              </w:rPr>
              <w:t>项目名称</w:t>
            </w:r>
          </w:p>
        </w:tc>
        <w:tc>
          <w:tcPr>
            <w:tcW w:w="1956" w:type="dxa"/>
            <w:vAlign w:val="center"/>
          </w:tcPr>
          <w:p w14:paraId="15F43D67">
            <w:pPr>
              <w:pStyle w:val="2"/>
              <w:jc w:val="center"/>
              <w:rPr>
                <w:rFonts w:hint="eastAsia"/>
              </w:rPr>
            </w:pPr>
            <w:r>
              <w:rPr>
                <w:rFonts w:hint="eastAsia"/>
              </w:rPr>
              <w:t>项目业主</w:t>
            </w:r>
          </w:p>
        </w:tc>
        <w:tc>
          <w:tcPr>
            <w:tcW w:w="1956" w:type="dxa"/>
            <w:vAlign w:val="center"/>
          </w:tcPr>
          <w:p w14:paraId="2C025286">
            <w:pPr>
              <w:pStyle w:val="2"/>
              <w:jc w:val="center"/>
              <w:rPr>
                <w:rFonts w:hint="eastAsia"/>
              </w:rPr>
            </w:pPr>
            <w:r>
              <w:rPr>
                <w:rFonts w:hint="eastAsia"/>
              </w:rPr>
              <w:t>合同金额</w:t>
            </w:r>
          </w:p>
          <w:p w14:paraId="428D1320">
            <w:pPr>
              <w:pStyle w:val="2"/>
              <w:jc w:val="center"/>
              <w:rPr>
                <w:rFonts w:hint="eastAsia"/>
              </w:rPr>
            </w:pPr>
            <w:r>
              <w:rPr>
                <w:rFonts w:hint="eastAsia"/>
              </w:rPr>
              <w:t>（万元）</w:t>
            </w:r>
          </w:p>
        </w:tc>
        <w:tc>
          <w:tcPr>
            <w:tcW w:w="1944" w:type="dxa"/>
            <w:vAlign w:val="center"/>
          </w:tcPr>
          <w:p w14:paraId="13882DEA">
            <w:pPr>
              <w:pStyle w:val="2"/>
              <w:jc w:val="center"/>
              <w:rPr>
                <w:rFonts w:hint="eastAsia"/>
              </w:rPr>
            </w:pPr>
            <w:r>
              <w:rPr>
                <w:rFonts w:hint="eastAsia"/>
              </w:rPr>
              <w:t>备注</w:t>
            </w:r>
          </w:p>
        </w:tc>
      </w:tr>
      <w:tr w14:paraId="50C14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951" w:type="dxa"/>
          </w:tcPr>
          <w:p w14:paraId="4BEB47F5">
            <w:pPr>
              <w:pStyle w:val="2"/>
              <w:rPr>
                <w:rFonts w:hint="eastAsia"/>
              </w:rPr>
            </w:pPr>
          </w:p>
        </w:tc>
        <w:tc>
          <w:tcPr>
            <w:tcW w:w="2671" w:type="dxa"/>
          </w:tcPr>
          <w:p w14:paraId="4E6E0AFB">
            <w:pPr>
              <w:pStyle w:val="2"/>
              <w:rPr>
                <w:rFonts w:hint="eastAsia"/>
              </w:rPr>
            </w:pPr>
          </w:p>
        </w:tc>
        <w:tc>
          <w:tcPr>
            <w:tcW w:w="1956" w:type="dxa"/>
          </w:tcPr>
          <w:p w14:paraId="2DD430D7">
            <w:pPr>
              <w:pStyle w:val="2"/>
              <w:rPr>
                <w:rFonts w:hint="eastAsia"/>
              </w:rPr>
            </w:pPr>
          </w:p>
        </w:tc>
        <w:tc>
          <w:tcPr>
            <w:tcW w:w="1956" w:type="dxa"/>
          </w:tcPr>
          <w:p w14:paraId="34411D0B">
            <w:pPr>
              <w:pStyle w:val="2"/>
              <w:rPr>
                <w:rFonts w:hint="eastAsia"/>
              </w:rPr>
            </w:pPr>
          </w:p>
        </w:tc>
        <w:tc>
          <w:tcPr>
            <w:tcW w:w="1944" w:type="dxa"/>
          </w:tcPr>
          <w:p w14:paraId="1B632B84">
            <w:pPr>
              <w:pStyle w:val="2"/>
              <w:rPr>
                <w:rFonts w:hint="eastAsia"/>
              </w:rPr>
            </w:pPr>
          </w:p>
        </w:tc>
      </w:tr>
      <w:tr w14:paraId="30E41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951" w:type="dxa"/>
          </w:tcPr>
          <w:p w14:paraId="32AD5AD7">
            <w:pPr>
              <w:pStyle w:val="2"/>
              <w:rPr>
                <w:rFonts w:hint="eastAsia"/>
              </w:rPr>
            </w:pPr>
          </w:p>
        </w:tc>
        <w:tc>
          <w:tcPr>
            <w:tcW w:w="2671" w:type="dxa"/>
          </w:tcPr>
          <w:p w14:paraId="3678EAD6">
            <w:pPr>
              <w:pStyle w:val="2"/>
              <w:rPr>
                <w:rFonts w:hint="eastAsia"/>
              </w:rPr>
            </w:pPr>
          </w:p>
        </w:tc>
        <w:tc>
          <w:tcPr>
            <w:tcW w:w="1956" w:type="dxa"/>
          </w:tcPr>
          <w:p w14:paraId="037C7365">
            <w:pPr>
              <w:pStyle w:val="2"/>
              <w:rPr>
                <w:rFonts w:hint="eastAsia"/>
              </w:rPr>
            </w:pPr>
          </w:p>
        </w:tc>
        <w:tc>
          <w:tcPr>
            <w:tcW w:w="1956" w:type="dxa"/>
          </w:tcPr>
          <w:p w14:paraId="7FEB020E">
            <w:pPr>
              <w:pStyle w:val="2"/>
              <w:rPr>
                <w:rFonts w:hint="eastAsia"/>
              </w:rPr>
            </w:pPr>
          </w:p>
        </w:tc>
        <w:tc>
          <w:tcPr>
            <w:tcW w:w="1944" w:type="dxa"/>
          </w:tcPr>
          <w:p w14:paraId="5C4D83D1">
            <w:pPr>
              <w:pStyle w:val="2"/>
              <w:rPr>
                <w:rFonts w:hint="eastAsia"/>
              </w:rPr>
            </w:pPr>
          </w:p>
        </w:tc>
      </w:tr>
      <w:tr w14:paraId="1CF24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951" w:type="dxa"/>
          </w:tcPr>
          <w:p w14:paraId="554B1F8B">
            <w:pPr>
              <w:pStyle w:val="2"/>
              <w:rPr>
                <w:rFonts w:hint="eastAsia"/>
              </w:rPr>
            </w:pPr>
          </w:p>
        </w:tc>
        <w:tc>
          <w:tcPr>
            <w:tcW w:w="2671" w:type="dxa"/>
          </w:tcPr>
          <w:p w14:paraId="3504DF12">
            <w:pPr>
              <w:pStyle w:val="2"/>
              <w:rPr>
                <w:rFonts w:hint="eastAsia"/>
              </w:rPr>
            </w:pPr>
          </w:p>
        </w:tc>
        <w:tc>
          <w:tcPr>
            <w:tcW w:w="1956" w:type="dxa"/>
          </w:tcPr>
          <w:p w14:paraId="037B576F">
            <w:pPr>
              <w:pStyle w:val="2"/>
              <w:rPr>
                <w:rFonts w:hint="eastAsia"/>
              </w:rPr>
            </w:pPr>
          </w:p>
        </w:tc>
        <w:tc>
          <w:tcPr>
            <w:tcW w:w="1956" w:type="dxa"/>
          </w:tcPr>
          <w:p w14:paraId="1F39B73E">
            <w:pPr>
              <w:pStyle w:val="2"/>
              <w:rPr>
                <w:rFonts w:hint="eastAsia"/>
              </w:rPr>
            </w:pPr>
          </w:p>
        </w:tc>
        <w:tc>
          <w:tcPr>
            <w:tcW w:w="1944" w:type="dxa"/>
          </w:tcPr>
          <w:p w14:paraId="48993B7E">
            <w:pPr>
              <w:pStyle w:val="2"/>
              <w:rPr>
                <w:rFonts w:hint="eastAsia"/>
              </w:rPr>
            </w:pPr>
          </w:p>
        </w:tc>
      </w:tr>
      <w:tr w14:paraId="45BD9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951" w:type="dxa"/>
          </w:tcPr>
          <w:p w14:paraId="6688DBF2">
            <w:pPr>
              <w:pStyle w:val="2"/>
              <w:rPr>
                <w:rFonts w:hint="eastAsia"/>
              </w:rPr>
            </w:pPr>
          </w:p>
        </w:tc>
        <w:tc>
          <w:tcPr>
            <w:tcW w:w="2671" w:type="dxa"/>
          </w:tcPr>
          <w:p w14:paraId="06B03DF8">
            <w:pPr>
              <w:pStyle w:val="2"/>
              <w:rPr>
                <w:rFonts w:hint="eastAsia"/>
              </w:rPr>
            </w:pPr>
          </w:p>
        </w:tc>
        <w:tc>
          <w:tcPr>
            <w:tcW w:w="1956" w:type="dxa"/>
          </w:tcPr>
          <w:p w14:paraId="7CA0619A">
            <w:pPr>
              <w:pStyle w:val="2"/>
              <w:rPr>
                <w:rFonts w:hint="eastAsia"/>
              </w:rPr>
            </w:pPr>
          </w:p>
        </w:tc>
        <w:tc>
          <w:tcPr>
            <w:tcW w:w="1956" w:type="dxa"/>
          </w:tcPr>
          <w:p w14:paraId="7A6A4FB6">
            <w:pPr>
              <w:pStyle w:val="2"/>
              <w:rPr>
                <w:rFonts w:hint="eastAsia"/>
              </w:rPr>
            </w:pPr>
          </w:p>
        </w:tc>
        <w:tc>
          <w:tcPr>
            <w:tcW w:w="1944" w:type="dxa"/>
          </w:tcPr>
          <w:p w14:paraId="6813D620">
            <w:pPr>
              <w:pStyle w:val="2"/>
              <w:rPr>
                <w:rFonts w:hint="eastAsia"/>
              </w:rPr>
            </w:pPr>
          </w:p>
        </w:tc>
      </w:tr>
      <w:tr w14:paraId="1B9E0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trPr>
        <w:tc>
          <w:tcPr>
            <w:tcW w:w="951" w:type="dxa"/>
          </w:tcPr>
          <w:p w14:paraId="1C659C39">
            <w:pPr>
              <w:pStyle w:val="2"/>
              <w:rPr>
                <w:rFonts w:hint="eastAsia"/>
              </w:rPr>
            </w:pPr>
          </w:p>
        </w:tc>
        <w:tc>
          <w:tcPr>
            <w:tcW w:w="2671" w:type="dxa"/>
          </w:tcPr>
          <w:p w14:paraId="15958C28">
            <w:pPr>
              <w:pStyle w:val="2"/>
              <w:rPr>
                <w:rFonts w:hint="eastAsia"/>
              </w:rPr>
            </w:pPr>
          </w:p>
        </w:tc>
        <w:tc>
          <w:tcPr>
            <w:tcW w:w="1956" w:type="dxa"/>
          </w:tcPr>
          <w:p w14:paraId="6A79C201">
            <w:pPr>
              <w:pStyle w:val="2"/>
              <w:rPr>
                <w:rFonts w:hint="eastAsia"/>
              </w:rPr>
            </w:pPr>
          </w:p>
        </w:tc>
        <w:tc>
          <w:tcPr>
            <w:tcW w:w="1956" w:type="dxa"/>
          </w:tcPr>
          <w:p w14:paraId="69B4E444">
            <w:pPr>
              <w:pStyle w:val="2"/>
              <w:rPr>
                <w:rFonts w:hint="eastAsia"/>
              </w:rPr>
            </w:pPr>
          </w:p>
        </w:tc>
        <w:tc>
          <w:tcPr>
            <w:tcW w:w="1944" w:type="dxa"/>
          </w:tcPr>
          <w:p w14:paraId="3250043A">
            <w:pPr>
              <w:pStyle w:val="2"/>
              <w:rPr>
                <w:rFonts w:hint="eastAsia"/>
              </w:rPr>
            </w:pPr>
          </w:p>
        </w:tc>
      </w:tr>
      <w:tr w14:paraId="40B2F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trPr>
        <w:tc>
          <w:tcPr>
            <w:tcW w:w="951" w:type="dxa"/>
          </w:tcPr>
          <w:p w14:paraId="30F7F577">
            <w:pPr>
              <w:pStyle w:val="2"/>
              <w:rPr>
                <w:rFonts w:hint="eastAsia"/>
              </w:rPr>
            </w:pPr>
          </w:p>
        </w:tc>
        <w:tc>
          <w:tcPr>
            <w:tcW w:w="2671" w:type="dxa"/>
          </w:tcPr>
          <w:p w14:paraId="125D998C">
            <w:pPr>
              <w:pStyle w:val="2"/>
              <w:rPr>
                <w:rFonts w:hint="eastAsia"/>
              </w:rPr>
            </w:pPr>
          </w:p>
        </w:tc>
        <w:tc>
          <w:tcPr>
            <w:tcW w:w="1956" w:type="dxa"/>
          </w:tcPr>
          <w:p w14:paraId="0E98E85E">
            <w:pPr>
              <w:pStyle w:val="2"/>
              <w:rPr>
                <w:rFonts w:hint="eastAsia"/>
              </w:rPr>
            </w:pPr>
          </w:p>
        </w:tc>
        <w:tc>
          <w:tcPr>
            <w:tcW w:w="1956" w:type="dxa"/>
          </w:tcPr>
          <w:p w14:paraId="4F4E3AC1">
            <w:pPr>
              <w:pStyle w:val="2"/>
              <w:rPr>
                <w:rFonts w:hint="eastAsia"/>
              </w:rPr>
            </w:pPr>
          </w:p>
        </w:tc>
        <w:tc>
          <w:tcPr>
            <w:tcW w:w="1944" w:type="dxa"/>
          </w:tcPr>
          <w:p w14:paraId="4A05F3E0">
            <w:pPr>
              <w:pStyle w:val="2"/>
              <w:rPr>
                <w:rFonts w:hint="eastAsia"/>
              </w:rPr>
            </w:pPr>
          </w:p>
        </w:tc>
      </w:tr>
    </w:tbl>
    <w:p w14:paraId="4C01C973">
      <w:pPr>
        <w:pStyle w:val="2"/>
        <w:rPr>
          <w:rFonts w:hint="eastAsia"/>
        </w:rPr>
      </w:pPr>
    </w:p>
    <w:p w14:paraId="741566A6">
      <w:pPr>
        <w:pStyle w:val="2"/>
        <w:rPr>
          <w:rFonts w:hint="eastAsia"/>
        </w:rPr>
      </w:pPr>
      <w:r>
        <w:rPr>
          <w:rFonts w:hint="eastAsia"/>
        </w:rPr>
        <w:t>注：</w:t>
      </w:r>
      <w:r>
        <w:rPr>
          <w:rFonts w:hint="eastAsia"/>
          <w:lang w:val="en-US" w:eastAsia="zh-CN"/>
        </w:rPr>
        <w:t>1、</w:t>
      </w:r>
      <w:r>
        <w:rPr>
          <w:rFonts w:hint="eastAsia"/>
        </w:rPr>
        <w:t>提供中标（选）通知书或合同协议书复印件加盖单位公章，业绩时间以合同协议书时间为准。</w:t>
      </w:r>
    </w:p>
    <w:p w14:paraId="1BE87797">
      <w:pPr>
        <w:pStyle w:val="2"/>
        <w:sectPr>
          <w:pgSz w:w="11906" w:h="16838"/>
          <w:pgMar w:top="1440" w:right="1440" w:bottom="1440" w:left="1440" w:header="851" w:footer="992" w:gutter="0"/>
          <w:cols w:space="425" w:num="1"/>
          <w:docGrid w:type="lines" w:linePitch="312" w:charSpace="0"/>
        </w:sectPr>
      </w:pPr>
    </w:p>
    <w:p w14:paraId="5FE36B4D">
      <w:pPr>
        <w:pStyle w:val="2"/>
        <w:rPr>
          <w:sz w:val="36"/>
          <w:szCs w:val="36"/>
        </w:rPr>
      </w:pPr>
      <w:r>
        <w:rPr>
          <w:rFonts w:hint="eastAsia"/>
        </w:rPr>
        <w:t>附件</w:t>
      </w:r>
    </w:p>
    <w:p w14:paraId="2CE4B7C4">
      <w:pPr>
        <w:widowControl/>
        <w:spacing w:line="360" w:lineRule="auto"/>
        <w:jc w:val="center"/>
        <w:outlineLvl w:val="1"/>
        <w:rPr>
          <w:b/>
          <w:bCs/>
          <w:sz w:val="36"/>
          <w:szCs w:val="36"/>
        </w:rPr>
      </w:pPr>
      <w:r>
        <w:rPr>
          <w:rFonts w:hint="eastAsia"/>
          <w:b/>
          <w:bCs/>
          <w:sz w:val="36"/>
          <w:szCs w:val="36"/>
        </w:rPr>
        <w:t>承诺函</w:t>
      </w:r>
    </w:p>
    <w:p w14:paraId="0F1F509B">
      <w:pPr>
        <w:spacing w:line="360" w:lineRule="auto"/>
        <w:rPr>
          <w:sz w:val="24"/>
          <w:szCs w:val="24"/>
        </w:rPr>
      </w:pPr>
      <w:r>
        <w:rPr>
          <w:rFonts w:hint="eastAsia"/>
          <w:sz w:val="24"/>
          <w:szCs w:val="24"/>
          <w:u w:val="single"/>
          <w:lang w:val="en-US" w:eastAsia="zh-CN"/>
        </w:rPr>
        <w:t xml:space="preserve">   </w:t>
      </w:r>
      <w:r>
        <w:rPr>
          <w:rFonts w:hint="eastAsia"/>
          <w:sz w:val="24"/>
          <w:szCs w:val="24"/>
          <w:u w:val="single"/>
        </w:rPr>
        <w:t>（</w:t>
      </w:r>
      <w:r>
        <w:rPr>
          <w:rFonts w:hint="eastAsia"/>
          <w:sz w:val="24"/>
          <w:szCs w:val="24"/>
          <w:u w:val="single"/>
          <w:lang w:eastAsia="zh-CN"/>
        </w:rPr>
        <w:t>申请人</w:t>
      </w:r>
      <w:r>
        <w:rPr>
          <w:rFonts w:hint="eastAsia"/>
          <w:sz w:val="24"/>
          <w:szCs w:val="24"/>
          <w:u w:val="single"/>
        </w:rPr>
        <w:t>名称）</w:t>
      </w:r>
      <w:r>
        <w:rPr>
          <w:rFonts w:hint="eastAsia"/>
          <w:sz w:val="24"/>
          <w:szCs w:val="24"/>
        </w:rPr>
        <w:t>：</w:t>
      </w:r>
    </w:p>
    <w:p w14:paraId="59F0C13C">
      <w:pPr>
        <w:spacing w:line="360" w:lineRule="auto"/>
        <w:ind w:firstLine="480" w:firstLineChars="200"/>
        <w:rPr>
          <w:sz w:val="24"/>
          <w:szCs w:val="24"/>
        </w:rPr>
      </w:pPr>
      <w:r>
        <w:rPr>
          <w:rFonts w:hint="eastAsia"/>
          <w:sz w:val="24"/>
          <w:szCs w:val="24"/>
        </w:rPr>
        <w:t>我方作为本次</w:t>
      </w:r>
      <w:r>
        <w:rPr>
          <w:rFonts w:hint="eastAsia"/>
          <w:sz w:val="24"/>
          <w:szCs w:val="24"/>
          <w:lang w:val="en-US" w:eastAsia="zh-CN"/>
        </w:rPr>
        <w:t>采购</w:t>
      </w:r>
      <w:r>
        <w:rPr>
          <w:rFonts w:hint="eastAsia"/>
          <w:sz w:val="24"/>
          <w:szCs w:val="24"/>
        </w:rPr>
        <w:t>项目的</w:t>
      </w:r>
      <w:r>
        <w:rPr>
          <w:rFonts w:hint="eastAsia"/>
          <w:sz w:val="24"/>
          <w:szCs w:val="24"/>
          <w:lang w:eastAsia="zh-CN"/>
        </w:rPr>
        <w:t>申请人</w:t>
      </w:r>
      <w:r>
        <w:rPr>
          <w:rFonts w:hint="eastAsia"/>
          <w:sz w:val="24"/>
          <w:szCs w:val="24"/>
        </w:rPr>
        <w:t>，根据文件要求，现郑重承诺如下：</w:t>
      </w:r>
    </w:p>
    <w:p w14:paraId="413B75ED">
      <w:pPr>
        <w:spacing w:line="360" w:lineRule="auto"/>
        <w:ind w:firstLine="480" w:firstLineChars="200"/>
        <w:rPr>
          <w:sz w:val="24"/>
          <w:szCs w:val="24"/>
        </w:rPr>
      </w:pPr>
      <w:r>
        <w:rPr>
          <w:rFonts w:hint="eastAsia"/>
          <w:sz w:val="24"/>
          <w:szCs w:val="24"/>
        </w:rPr>
        <w:t>一、具备《中华人民共和国政府采购法》第二十二条第一款和本项目规定的条件：</w:t>
      </w:r>
    </w:p>
    <w:p w14:paraId="1EE1C499">
      <w:pPr>
        <w:spacing w:line="360" w:lineRule="auto"/>
        <w:ind w:firstLine="480" w:firstLineChars="200"/>
        <w:rPr>
          <w:sz w:val="24"/>
          <w:szCs w:val="24"/>
        </w:rPr>
      </w:pPr>
      <w:r>
        <w:rPr>
          <w:rFonts w:hint="eastAsia"/>
          <w:sz w:val="24"/>
          <w:szCs w:val="24"/>
        </w:rPr>
        <w:t>（一）具有独立承担民事责任的能力；</w:t>
      </w:r>
    </w:p>
    <w:p w14:paraId="772BCB40">
      <w:pPr>
        <w:spacing w:line="360" w:lineRule="auto"/>
        <w:ind w:firstLine="480" w:firstLineChars="200"/>
        <w:rPr>
          <w:sz w:val="24"/>
          <w:szCs w:val="24"/>
        </w:rPr>
      </w:pPr>
      <w:r>
        <w:rPr>
          <w:rFonts w:hint="eastAsia"/>
          <w:sz w:val="24"/>
          <w:szCs w:val="24"/>
        </w:rPr>
        <w:t>（二）具有良好的商业信誉和健全的财务会计制度；</w:t>
      </w:r>
    </w:p>
    <w:p w14:paraId="69FB0CB2">
      <w:pPr>
        <w:spacing w:line="360" w:lineRule="auto"/>
        <w:ind w:firstLine="480" w:firstLineChars="200"/>
        <w:rPr>
          <w:sz w:val="24"/>
          <w:szCs w:val="24"/>
        </w:rPr>
      </w:pPr>
      <w:r>
        <w:rPr>
          <w:rFonts w:hint="eastAsia"/>
          <w:sz w:val="24"/>
          <w:szCs w:val="24"/>
        </w:rPr>
        <w:t>（三）具有履行合同所必需的设备和专业技术能力；</w:t>
      </w:r>
    </w:p>
    <w:p w14:paraId="51FAD0D4">
      <w:pPr>
        <w:spacing w:line="360" w:lineRule="auto"/>
        <w:ind w:firstLine="480" w:firstLineChars="200"/>
        <w:rPr>
          <w:sz w:val="24"/>
          <w:szCs w:val="24"/>
        </w:rPr>
      </w:pPr>
      <w:r>
        <w:rPr>
          <w:rFonts w:hint="eastAsia"/>
          <w:sz w:val="24"/>
          <w:szCs w:val="24"/>
        </w:rPr>
        <w:t>（四）有依法缴纳税收和社会保障资金的良好记录；</w:t>
      </w:r>
    </w:p>
    <w:p w14:paraId="669150FF">
      <w:pPr>
        <w:spacing w:line="360" w:lineRule="auto"/>
        <w:ind w:firstLine="480" w:firstLineChars="200"/>
        <w:rPr>
          <w:sz w:val="24"/>
          <w:szCs w:val="24"/>
        </w:rPr>
      </w:pPr>
      <w:r>
        <w:rPr>
          <w:rFonts w:hint="eastAsia"/>
          <w:sz w:val="24"/>
          <w:szCs w:val="24"/>
        </w:rPr>
        <w:t>（五）参加政府采购活动前三年内，在经营活动中没有重大违法记录；</w:t>
      </w:r>
    </w:p>
    <w:p w14:paraId="39F82FD9">
      <w:pPr>
        <w:spacing w:line="360" w:lineRule="auto"/>
        <w:ind w:firstLine="480" w:firstLineChars="200"/>
        <w:rPr>
          <w:sz w:val="24"/>
          <w:szCs w:val="24"/>
        </w:rPr>
      </w:pPr>
      <w:r>
        <w:rPr>
          <w:rFonts w:hint="eastAsia"/>
          <w:sz w:val="24"/>
          <w:szCs w:val="24"/>
        </w:rPr>
        <w:t>（六）法律、行政法规规定的其他条件；</w:t>
      </w:r>
    </w:p>
    <w:p w14:paraId="712F2BC6">
      <w:pPr>
        <w:spacing w:line="360" w:lineRule="auto"/>
        <w:ind w:firstLine="480" w:firstLineChars="200"/>
        <w:rPr>
          <w:sz w:val="24"/>
          <w:szCs w:val="24"/>
        </w:rPr>
      </w:pPr>
      <w:r>
        <w:rPr>
          <w:rFonts w:hint="eastAsia"/>
          <w:sz w:val="24"/>
          <w:szCs w:val="24"/>
        </w:rPr>
        <w:t>（七）根据采购项目提出的特殊条件。</w:t>
      </w:r>
    </w:p>
    <w:p w14:paraId="780ADBB5">
      <w:pPr>
        <w:spacing w:line="360" w:lineRule="auto"/>
        <w:ind w:firstLine="480" w:firstLineChars="200"/>
        <w:rPr>
          <w:sz w:val="24"/>
          <w:szCs w:val="24"/>
        </w:rPr>
      </w:pPr>
      <w:r>
        <w:rPr>
          <w:rFonts w:hint="eastAsia"/>
          <w:sz w:val="24"/>
          <w:szCs w:val="24"/>
        </w:rPr>
        <w:t>二、截至</w:t>
      </w:r>
      <w:r>
        <w:rPr>
          <w:rFonts w:hint="eastAsia"/>
          <w:sz w:val="24"/>
          <w:szCs w:val="24"/>
          <w:lang w:val="en-US" w:eastAsia="zh-CN"/>
        </w:rPr>
        <w:t>响应</w:t>
      </w:r>
      <w:r>
        <w:rPr>
          <w:rFonts w:hint="eastAsia"/>
          <w:sz w:val="24"/>
          <w:szCs w:val="24"/>
        </w:rPr>
        <w:t>文件递交截止日未被列入失信被执行人、重大税收违法案件当事人名单、政府采购严重违法失信行为记录名单。</w:t>
      </w:r>
    </w:p>
    <w:p w14:paraId="32AC3164">
      <w:pPr>
        <w:spacing w:line="360" w:lineRule="auto"/>
        <w:ind w:firstLine="480" w:firstLineChars="200"/>
        <w:rPr>
          <w:sz w:val="24"/>
          <w:szCs w:val="24"/>
        </w:rPr>
      </w:pPr>
      <w:r>
        <w:rPr>
          <w:rFonts w:hint="eastAsia"/>
          <w:sz w:val="24"/>
          <w:szCs w:val="24"/>
        </w:rPr>
        <w:t>三、我公司在行贿犯罪信息查询期限内，</w:t>
      </w:r>
      <w:r>
        <w:rPr>
          <w:rFonts w:hint="eastAsia"/>
          <w:sz w:val="24"/>
          <w:szCs w:val="24"/>
          <w:lang w:eastAsia="zh-CN"/>
        </w:rPr>
        <w:t>申请人</w:t>
      </w:r>
      <w:r>
        <w:rPr>
          <w:rFonts w:hint="eastAsia"/>
          <w:sz w:val="24"/>
          <w:szCs w:val="24"/>
        </w:rPr>
        <w:t>及其现任法定代表人、主要负责人没有行贿犯罪记录；</w:t>
      </w:r>
    </w:p>
    <w:p w14:paraId="5E2D7AC7">
      <w:pPr>
        <w:spacing w:line="360" w:lineRule="auto"/>
        <w:ind w:firstLine="480" w:firstLineChars="200"/>
        <w:rPr>
          <w:sz w:val="24"/>
          <w:szCs w:val="24"/>
        </w:rPr>
      </w:pPr>
      <w:r>
        <w:rPr>
          <w:rFonts w:hint="eastAsia"/>
          <w:sz w:val="24"/>
          <w:szCs w:val="24"/>
        </w:rPr>
        <w:t>四、</w:t>
      </w:r>
      <w:r>
        <w:rPr>
          <w:rFonts w:hint="eastAsia"/>
          <w:sz w:val="24"/>
          <w:szCs w:val="24"/>
          <w:lang w:val="en-US" w:eastAsia="zh-CN"/>
        </w:rPr>
        <w:t>响应</w:t>
      </w:r>
      <w:r>
        <w:rPr>
          <w:rFonts w:hint="eastAsia"/>
          <w:sz w:val="24"/>
          <w:szCs w:val="24"/>
        </w:rPr>
        <w:t>文件中提供的任何资料情况都是真实的、有效的、合法的。</w:t>
      </w:r>
    </w:p>
    <w:p w14:paraId="0A145070">
      <w:pPr>
        <w:spacing w:line="360" w:lineRule="auto"/>
        <w:ind w:firstLine="480" w:firstLineChars="200"/>
        <w:rPr>
          <w:sz w:val="24"/>
          <w:szCs w:val="24"/>
        </w:rPr>
      </w:pPr>
      <w:r>
        <w:rPr>
          <w:rFonts w:hint="eastAsia"/>
          <w:sz w:val="24"/>
          <w:szCs w:val="24"/>
        </w:rPr>
        <w:t>本单位对上述承诺的内容事项真实性负责。如经查实上述承诺的内容事项存在虚假，我单位愿意接受以提供虚假材料谋取成交追究法律责任。</w:t>
      </w:r>
    </w:p>
    <w:p w14:paraId="4FFE3DF6">
      <w:pPr>
        <w:spacing w:line="360" w:lineRule="auto"/>
        <w:ind w:firstLine="480" w:firstLineChars="200"/>
        <w:rPr>
          <w:sz w:val="24"/>
          <w:szCs w:val="24"/>
        </w:rPr>
      </w:pPr>
    </w:p>
    <w:p w14:paraId="5EBB9168">
      <w:pPr>
        <w:spacing w:line="360" w:lineRule="auto"/>
        <w:ind w:firstLine="480" w:firstLineChars="200"/>
        <w:rPr>
          <w:sz w:val="24"/>
          <w:szCs w:val="24"/>
        </w:rPr>
      </w:pPr>
    </w:p>
    <w:p w14:paraId="5F11AF27">
      <w:pPr>
        <w:spacing w:line="360" w:lineRule="auto"/>
        <w:ind w:firstLine="470" w:firstLineChars="196"/>
        <w:rPr>
          <w:sz w:val="24"/>
          <w:szCs w:val="24"/>
        </w:rPr>
      </w:pPr>
      <w:r>
        <w:rPr>
          <w:rFonts w:hint="eastAsia"/>
          <w:sz w:val="24"/>
          <w:szCs w:val="24"/>
        </w:rPr>
        <w:t>法定代表人/单位负责人或授权代表（签字或盖章）：</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p>
    <w:p w14:paraId="3C7D2643">
      <w:pPr>
        <w:spacing w:line="360" w:lineRule="auto"/>
        <w:ind w:firstLine="480" w:firstLineChars="200"/>
        <w:rPr>
          <w:sz w:val="24"/>
          <w:szCs w:val="24"/>
        </w:rPr>
      </w:pPr>
      <w:r>
        <w:rPr>
          <w:rFonts w:hint="eastAsia"/>
          <w:sz w:val="24"/>
          <w:szCs w:val="24"/>
          <w:lang w:eastAsia="zh-CN"/>
        </w:rPr>
        <w:t>申请人</w:t>
      </w:r>
      <w:r>
        <w:rPr>
          <w:rFonts w:hint="eastAsia"/>
          <w:sz w:val="24"/>
          <w:szCs w:val="24"/>
        </w:rPr>
        <w:t>名称：</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rPr>
        <w:t>（加盖公章）</w:t>
      </w:r>
    </w:p>
    <w:p w14:paraId="0E875575">
      <w:pPr>
        <w:pStyle w:val="3"/>
        <w:spacing w:line="360" w:lineRule="auto"/>
        <w:ind w:firstLine="480" w:firstLineChars="200"/>
        <w:rPr>
          <w:rFonts w:hAnsi="宋体"/>
          <w:sz w:val="24"/>
          <w:szCs w:val="24"/>
        </w:rPr>
      </w:pPr>
      <w:r>
        <w:rPr>
          <w:rFonts w:hint="eastAsia" w:hAnsi="宋体"/>
          <w:sz w:val="24"/>
          <w:szCs w:val="24"/>
        </w:rPr>
        <w:t>日期：</w:t>
      </w:r>
      <w:r>
        <w:rPr>
          <w:rFonts w:hint="eastAsia" w:hAnsi="宋体"/>
          <w:sz w:val="24"/>
          <w:szCs w:val="24"/>
          <w:u w:val="single"/>
        </w:rPr>
        <w:t xml:space="preserve"> </w:t>
      </w:r>
      <w:r>
        <w:rPr>
          <w:rFonts w:hint="eastAsia" w:hAnsi="宋体"/>
          <w:sz w:val="24"/>
          <w:szCs w:val="24"/>
          <w:u w:val="single"/>
          <w:lang w:val="en-US" w:eastAsia="zh-CN"/>
        </w:rPr>
        <w:t xml:space="preserve">   </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u w:val="single"/>
          <w:lang w:val="en-US" w:eastAsia="zh-CN"/>
        </w:rPr>
        <w:t xml:space="preserve">   </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u w:val="single"/>
          <w:lang w:val="en-US" w:eastAsia="zh-CN"/>
        </w:rPr>
        <w:t xml:space="preserve">   </w:t>
      </w:r>
      <w:r>
        <w:rPr>
          <w:rFonts w:hint="eastAsia" w:hAnsi="宋体"/>
          <w:sz w:val="24"/>
          <w:szCs w:val="24"/>
          <w:u w:val="single"/>
        </w:rPr>
        <w:t xml:space="preserve"> </w:t>
      </w:r>
      <w:r>
        <w:rPr>
          <w:rFonts w:hint="eastAsia" w:hAnsi="宋体"/>
          <w:sz w:val="24"/>
          <w:szCs w:val="24"/>
        </w:rPr>
        <w:t>日</w:t>
      </w:r>
    </w:p>
    <w:p w14:paraId="60A41F1D"/>
    <w:p w14:paraId="413A3FD3">
      <w:pPr>
        <w:pStyle w:val="2"/>
      </w:pPr>
    </w:p>
    <w:p w14:paraId="13B3B29F">
      <w:pPr>
        <w:pStyle w:val="2"/>
      </w:pPr>
    </w:p>
    <w:p w14:paraId="6DB38B30">
      <w:pPr>
        <w:pStyle w:val="2"/>
      </w:pPr>
    </w:p>
    <w:p w14:paraId="4E749862">
      <w:pPr>
        <w:pStyle w:val="2"/>
      </w:pPr>
    </w:p>
    <w:p w14:paraId="403DB0B1">
      <w:pPr>
        <w:pStyle w:val="2"/>
        <w:rPr>
          <w:rFonts w:hint="eastAsia"/>
          <w:sz w:val="44"/>
          <w:szCs w:val="44"/>
        </w:rPr>
      </w:pPr>
      <w:r>
        <w:rPr>
          <w:rFonts w:hint="eastAsia"/>
          <w:b/>
          <w:bCs/>
          <w:sz w:val="36"/>
          <w:szCs w:val="36"/>
        </w:rPr>
        <w:t>除上述要求外，供应商还应根据项目需求提供以下相关资质证明文件，</w:t>
      </w:r>
      <w:r>
        <w:rPr>
          <w:rFonts w:hint="eastAsia"/>
          <w:b/>
          <w:bCs/>
          <w:sz w:val="36"/>
          <w:szCs w:val="36"/>
          <w:u w:val="single"/>
        </w:rPr>
        <w:t>以及</w:t>
      </w:r>
      <w:r>
        <w:rPr>
          <w:rFonts w:hint="eastAsia"/>
          <w:b/>
          <w:bCs/>
          <w:sz w:val="36"/>
          <w:szCs w:val="36"/>
          <w:u w:val="single"/>
          <w:lang w:val="en-US" w:eastAsia="zh-CN"/>
        </w:rPr>
        <w:t>供应商</w:t>
      </w:r>
      <w:r>
        <w:rPr>
          <w:rFonts w:hint="eastAsia"/>
          <w:b/>
          <w:bCs/>
          <w:sz w:val="36"/>
          <w:szCs w:val="36"/>
          <w:u w:val="single"/>
        </w:rPr>
        <w:t>认为必要的其他资料</w:t>
      </w:r>
      <w:r>
        <w:rPr>
          <w:rFonts w:hint="eastAsia"/>
          <w:b/>
          <w:bCs/>
          <w:sz w:val="36"/>
          <w:szCs w:val="36"/>
        </w:rPr>
        <w:t>（复印件均需加盖公章）</w:t>
      </w:r>
    </w:p>
    <w:p w14:paraId="6702169A">
      <w:pPr>
        <w:pStyle w:val="2"/>
        <w:rPr>
          <w:rFonts w:hint="eastAsia" w:eastAsia="宋体"/>
          <w:sz w:val="28"/>
          <w:szCs w:val="28"/>
          <w:lang w:val="en-US" w:eastAsia="zh-CN"/>
        </w:rPr>
      </w:pPr>
      <w:r>
        <w:rPr>
          <w:rFonts w:hint="eastAsia"/>
          <w:sz w:val="28"/>
          <w:szCs w:val="28"/>
          <w:lang w:val="en-US" w:eastAsia="zh-CN"/>
        </w:rPr>
        <w:t>如：</w:t>
      </w:r>
      <w:r>
        <w:rPr>
          <w:rFonts w:hint="eastAsia"/>
          <w:b/>
          <w:bCs/>
          <w:sz w:val="28"/>
          <w:szCs w:val="28"/>
          <w:highlight w:val="yellow"/>
          <w:lang w:eastAsia="zh-CN"/>
        </w:rPr>
        <w:t>框架协议的入围供应商或其委托代理商证明</w:t>
      </w:r>
      <w:r>
        <w:rPr>
          <w:rFonts w:hint="eastAsia"/>
          <w:b/>
          <w:bCs/>
          <w:sz w:val="28"/>
          <w:szCs w:val="28"/>
          <w:highlight w:val="yellow"/>
          <w:lang w:val="en-US" w:eastAsia="zh-CN"/>
        </w:rPr>
        <w:t>材料</w:t>
      </w:r>
      <w:r>
        <w:rPr>
          <w:rFonts w:hint="eastAsia"/>
          <w:b/>
          <w:bCs/>
          <w:sz w:val="28"/>
          <w:szCs w:val="28"/>
          <w:highlight w:val="yellow"/>
          <w:lang w:eastAsia="zh-CN"/>
        </w:rPr>
        <w:t>、</w:t>
      </w:r>
      <w:r>
        <w:rPr>
          <w:rFonts w:hint="eastAsia"/>
          <w:sz w:val="28"/>
          <w:szCs w:val="28"/>
        </w:rPr>
        <w:t>公司营业执照</w:t>
      </w:r>
      <w:r>
        <w:rPr>
          <w:rFonts w:hint="eastAsia"/>
          <w:sz w:val="28"/>
          <w:szCs w:val="28"/>
          <w:lang w:eastAsia="zh-CN"/>
        </w:rPr>
        <w:t>、</w:t>
      </w:r>
      <w:r>
        <w:rPr>
          <w:rFonts w:hint="eastAsia"/>
          <w:sz w:val="28"/>
          <w:szCs w:val="28"/>
        </w:rPr>
        <w:t>相关行业许可证或经营资质</w:t>
      </w:r>
      <w:r>
        <w:rPr>
          <w:rFonts w:hint="eastAsia"/>
          <w:sz w:val="28"/>
          <w:szCs w:val="28"/>
          <w:lang w:val="en-US" w:eastAsia="zh-CN"/>
        </w:rPr>
        <w:t>等。</w:t>
      </w:r>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93BB5"/>
    <w:rsid w:val="097430E9"/>
    <w:rsid w:val="0C0D1367"/>
    <w:rsid w:val="0DB6533F"/>
    <w:rsid w:val="12744E48"/>
    <w:rsid w:val="1BED0AD9"/>
    <w:rsid w:val="1CDF72B4"/>
    <w:rsid w:val="252D0AA3"/>
    <w:rsid w:val="419043CF"/>
    <w:rsid w:val="4C295E9E"/>
    <w:rsid w:val="4EBC49FE"/>
    <w:rsid w:val="528D3EA0"/>
    <w:rsid w:val="552543F9"/>
    <w:rsid w:val="57805D82"/>
    <w:rsid w:val="71E371E1"/>
    <w:rsid w:val="75D923DB"/>
    <w:rsid w:val="78B50CA0"/>
    <w:rsid w:val="7A513F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Plain Text"/>
    <w:basedOn w:val="1"/>
    <w:next w:val="1"/>
    <w:qFormat/>
    <w:uiPriority w:val="99"/>
    <w:pPr>
      <w:autoSpaceDE w:val="0"/>
      <w:autoSpaceDN w:val="0"/>
      <w:adjustRightInd w:val="0"/>
    </w:pPr>
    <w:rPr>
      <w:rFonts w:hAnsi="Tms Rmn"/>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1828</Words>
  <Characters>1875</Characters>
  <Lines>0</Lines>
  <Paragraphs>0</Paragraphs>
  <TotalTime>0</TotalTime>
  <ScaleCrop>false</ScaleCrop>
  <LinksUpToDate>false</LinksUpToDate>
  <CharactersWithSpaces>2181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2025-09-24T06:47:00Z</dcterms:created>
  <dc:creator>Administrator</dc:creator>
  <cp:lastModifiedBy>┢┦appyZeng</cp:lastModifiedBy>
  <dcterms:modified xsi:type="dcterms:W3CDTF">2026-09-20T01:43:12Z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eyJoZGlkIjoiYjc5OGVmYzYwOTVjZmQ3NWIyMjhjOGU1MjY3OTk0OWIiLCJ1c2VySWQiOiI1NjM1ODcwODUifQ==</vt:lpwstr>
  </property>
  <property fmtid="{D5CDD505-2E9C-101B-9397-08002B2CF9AE}" pid="4" name="ICV">
    <vt:lpwstr>E7A4FA7F19AE41C4AEFB801E981A3449_13</vt:lpwstr>
  </property>
</Properties>
</file>