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22" w:tblpY="615"/>
        <w:tblOverlap w:val="never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6"/>
        <w:gridCol w:w="650"/>
        <w:gridCol w:w="1870"/>
        <w:gridCol w:w="671"/>
        <w:gridCol w:w="1179"/>
        <w:gridCol w:w="1088"/>
        <w:gridCol w:w="796"/>
        <w:gridCol w:w="886"/>
        <w:gridCol w:w="704"/>
      </w:tblGrid>
      <w:tr w14:paraId="6E6E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</w:trPr>
        <w:tc>
          <w:tcPr>
            <w:tcW w:w="864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A6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成都市成华区</w:t>
            </w: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第七</w:t>
            </w:r>
            <w:r>
              <w:rPr>
                <w:rStyle w:val="4"/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人民医</w:t>
            </w: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院</w:t>
            </w:r>
          </w:p>
          <w:p w14:paraId="574C2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关于2025年电子琴、音箱项目需求调查明细表</w:t>
            </w:r>
          </w:p>
        </w:tc>
      </w:tr>
      <w:tr w14:paraId="39BF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0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4"/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5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A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规格、型号</w:t>
            </w:r>
          </w:p>
        </w:tc>
        <w:tc>
          <w:tcPr>
            <w:tcW w:w="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F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E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报价</w:t>
            </w:r>
          </w:p>
        </w:tc>
        <w:tc>
          <w:tcPr>
            <w:tcW w:w="10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9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参数</w:t>
            </w:r>
          </w:p>
        </w:tc>
        <w:tc>
          <w:tcPr>
            <w:tcW w:w="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7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2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照片</w:t>
            </w:r>
          </w:p>
        </w:tc>
        <w:tc>
          <w:tcPr>
            <w:tcW w:w="7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5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3DA5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4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1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电子琴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8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可充电，音色≥500种，含中国民乐音色，扬声器≥2，琴键数量≥60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D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7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F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0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C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8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467C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6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9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音箱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8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两个无线话筒；</w:t>
            </w:r>
          </w:p>
          <w:p w14:paraId="71971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产品尺寸：298*200*378mm；</w:t>
            </w:r>
          </w:p>
          <w:p w14:paraId="25F5B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重量≤7公斤；</w:t>
            </w:r>
          </w:p>
          <w:p w14:paraId="72F84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电源：DC5V1-2A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3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4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89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7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3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B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2BB0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144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C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备注：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3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1.以上内容需如实填写。</w:t>
            </w:r>
          </w:p>
          <w:p w14:paraId="7EF9A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AFD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144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A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报价单位</w:t>
            </w:r>
          </w:p>
          <w:p w14:paraId="20D92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（盖章）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5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BAE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9" w:hRule="atLeast"/>
        </w:trPr>
        <w:tc>
          <w:tcPr>
            <w:tcW w:w="144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8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联系人：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EA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1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联系电话：</w:t>
            </w:r>
          </w:p>
        </w:tc>
        <w:tc>
          <w:tcPr>
            <w:tcW w:w="347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4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23C14D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4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2025-09-16T06:26:17Z</dcterms:created>
  <dc:creator>Administrator</dc:creator>
  <cp:lastModifiedBy>scripture</cp:lastModifiedBy>
  <dcterms:modified xsi:type="dcterms:W3CDTF">2025-09-16T06:26:24Z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eyJoZGlkIjoiOWJjMGFiMDBlZTc0ZGQwODA5M2IxZWM1ZjM5OGM4MWYiLCJ1c2VySWQiOiI2NzQwOTM4ODgifQ==</vt:lpwstr>
  </property>
  <property fmtid="{D5CDD505-2E9C-101B-9397-08002B2CF9AE}" pid="4" name="ICV">
    <vt:lpwstr>107A6A7023A248A9A7D4AB13AD49937C_12</vt:lpwstr>
  </property>
</Properties>
</file>